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9496" w:right="0" w:firstLine="0"/>
        <w:jc w:val="left"/>
        <w:spacing w:line="276" w:lineRule="auto"/>
        <w:tabs>
          <w:tab w:val="left" w:pos="5823" w:leader="none"/>
          <w:tab w:val="left" w:pos="8280" w:leader="none"/>
          <w:tab w:val="right" w:pos="10348" w:leader="none"/>
          <w:tab w:val="right" w:pos="10607" w:leader="none"/>
        </w:tabs>
        <w:rPr>
          <w:color w:val="000000"/>
          <w:sz w:val="22"/>
          <w:szCs w:val="22"/>
          <w:highlight w:val="white"/>
        </w:rPr>
      </w:pP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  <w:highlight w:val="white"/>
        </w:rPr>
        <w:t xml:space="preserve">Приложение № 16 </w:t>
      </w:r>
      <w:r>
        <w:rPr>
          <w:color w:val="000000"/>
          <w:sz w:val="22"/>
          <w:szCs w:val="22"/>
          <w:highlight w:val="white"/>
        </w:rPr>
      </w:r>
      <w:r>
        <w:rPr>
          <w:color w:val="000000"/>
          <w:sz w:val="22"/>
          <w:szCs w:val="22"/>
          <w:highlight w:val="white"/>
        </w:rPr>
      </w:r>
    </w:p>
    <w:p>
      <w:pPr>
        <w:ind w:left="9496" w:right="0" w:firstLine="0"/>
        <w:jc w:val="left"/>
        <w:spacing w:line="276" w:lineRule="auto"/>
        <w:tabs>
          <w:tab w:val="left" w:pos="5823" w:leader="none"/>
          <w:tab w:val="left" w:pos="8280" w:leader="none"/>
          <w:tab w:val="right" w:pos="10348" w:leader="none"/>
          <w:tab w:val="right" w:pos="10607" w:leader="none"/>
        </w:tabs>
        <w:rPr>
          <w:color w:val="000000"/>
          <w:sz w:val="22"/>
          <w:szCs w:val="22"/>
          <w:highlight w:val="white"/>
        </w:rPr>
      </w:pPr>
      <w:r>
        <w:rPr>
          <w:color w:val="000000"/>
          <w:sz w:val="22"/>
          <w:szCs w:val="22"/>
          <w:highlight w:val="white"/>
        </w:rPr>
        <w:t xml:space="preserve">к Договору подряда </w:t>
      </w:r>
      <w:r>
        <w:rPr>
          <w:color w:val="000000"/>
          <w:sz w:val="22"/>
          <w:szCs w:val="22"/>
          <w:highlight w:val="white"/>
        </w:rPr>
      </w:r>
      <w:r>
        <w:rPr>
          <w:color w:val="000000"/>
          <w:sz w:val="22"/>
          <w:szCs w:val="22"/>
          <w:highlight w:val="white"/>
        </w:rPr>
      </w:r>
    </w:p>
    <w:p>
      <w:pPr>
        <w:ind w:left="9496" w:right="0" w:firstLine="0"/>
        <w:jc w:val="left"/>
        <w:spacing w:line="276" w:lineRule="auto"/>
        <w:tabs>
          <w:tab w:val="left" w:pos="5823" w:leader="none"/>
          <w:tab w:val="left" w:pos="8280" w:leader="none"/>
          <w:tab w:val="left" w:pos="8787" w:leader="none"/>
          <w:tab w:val="left" w:pos="9071" w:leader="none"/>
          <w:tab w:val="right" w:pos="10348" w:leader="none"/>
          <w:tab w:val="right" w:pos="10607" w:leader="none"/>
        </w:tabs>
        <w:rPr>
          <w:color w:val="000000"/>
          <w:sz w:val="22"/>
          <w:szCs w:val="22"/>
          <w:highlight w:val="white"/>
        </w:rPr>
      </w:pPr>
      <w:r>
        <w:rPr>
          <w:color w:val="000000"/>
          <w:sz w:val="22"/>
          <w:szCs w:val="22"/>
          <w:highlight w:val="white"/>
        </w:rPr>
        <w:t xml:space="preserve">от </w:t>
      </w:r>
      <w:r>
        <w:rPr>
          <w:color w:val="000000"/>
          <w:sz w:val="22"/>
          <w:szCs w:val="22"/>
          <w:highlight w:val="white"/>
          <w:u w:val="single"/>
        </w:rPr>
        <w:t xml:space="preserve">      </w:t>
      </w:r>
      <w:r>
        <w:rPr>
          <w:color w:val="000000"/>
          <w:sz w:val="22"/>
          <w:szCs w:val="22"/>
          <w:highlight w:val="white"/>
          <w:u w:val="single"/>
        </w:rPr>
        <w:t xml:space="preserve">    </w:t>
      </w:r>
      <w:r>
        <w:rPr>
          <w:color w:val="000000"/>
          <w:sz w:val="22"/>
          <w:szCs w:val="22"/>
          <w:highlight w:val="white"/>
          <w:u w:val="single"/>
        </w:rPr>
        <w:t xml:space="preserve">          </w:t>
      </w:r>
      <w:r>
        <w:rPr>
          <w:color w:val="000000"/>
          <w:sz w:val="22"/>
          <w:szCs w:val="22"/>
          <w:highlight w:val="white"/>
        </w:rPr>
        <w:t xml:space="preserve">20__</w:t>
      </w:r>
      <w:r>
        <w:rPr>
          <w:color w:val="000000"/>
          <w:sz w:val="22"/>
          <w:szCs w:val="22"/>
          <w:highlight w:val="white"/>
        </w:rPr>
        <w:t xml:space="preserve">г. </w:t>
      </w:r>
      <w:r>
        <w:rPr>
          <w:color w:val="000000"/>
          <w:sz w:val="22"/>
          <w:szCs w:val="22"/>
          <w:highlight w:val="white"/>
        </w:rPr>
        <w:t xml:space="preserve">№______________</w:t>
      </w:r>
      <w:r>
        <w:rPr>
          <w:color w:val="000000"/>
          <w:sz w:val="22"/>
          <w:szCs w:val="22"/>
          <w:highlight w:val="white"/>
        </w:rPr>
      </w:r>
      <w:r>
        <w:rPr>
          <w:color w:val="000000"/>
          <w:sz w:val="22"/>
          <w:szCs w:val="22"/>
          <w:highlight w:val="white"/>
        </w:rPr>
      </w:r>
    </w:p>
    <w:p>
      <w:pPr>
        <w:pStyle w:val="630"/>
        <w:jc w:val="righ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630"/>
        <w:ind w:left="9781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</w:r>
      <w:r>
        <w:rPr>
          <w:rFonts w:ascii="Arial" w:hAnsi="Arial" w:cs="Arial"/>
          <w:sz w:val="17"/>
          <w:szCs w:val="17"/>
        </w:rPr>
      </w:r>
    </w:p>
    <w:p>
      <w:pPr>
        <w:pStyle w:val="630"/>
        <w:ind w:left="9781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</w:r>
      <w:r>
        <w:rPr>
          <w:rFonts w:ascii="Arial" w:hAnsi="Arial" w:cs="Arial"/>
          <w:sz w:val="17"/>
          <w:szCs w:val="17"/>
        </w:rPr>
      </w:r>
    </w:p>
    <w:p>
      <w:pPr>
        <w:pStyle w:val="630"/>
        <w:ind w:left="9781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</w:r>
      <w:r>
        <w:rPr>
          <w:rFonts w:ascii="Arial" w:hAnsi="Arial" w:cs="Arial"/>
          <w:sz w:val="17"/>
          <w:szCs w:val="17"/>
        </w:rPr>
      </w:r>
    </w:p>
    <w:p>
      <w:pPr>
        <w:pStyle w:val="630"/>
        <w:ind w:left="9781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Типовая межотраслевая форма № М-15</w:t>
      </w:r>
      <w:r>
        <w:rPr>
          <w:rFonts w:ascii="Arial" w:hAnsi="Arial" w:cs="Arial"/>
          <w:sz w:val="17"/>
          <w:szCs w:val="17"/>
        </w:rPr>
      </w:r>
    </w:p>
    <w:p>
      <w:pPr>
        <w:pStyle w:val="630"/>
        <w:ind w:left="9781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Утверждена постановлением Госкомстата России</w:t>
      </w:r>
      <w:r>
        <w:rPr>
          <w:rFonts w:ascii="Arial" w:hAnsi="Arial" w:cs="Arial"/>
          <w:sz w:val="17"/>
          <w:szCs w:val="17"/>
        </w:rPr>
      </w:r>
    </w:p>
    <w:p>
      <w:pPr>
        <w:pStyle w:val="630"/>
        <w:ind w:left="9781"/>
        <w:spacing w:after="360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от 30.10.97 № 71а</w:t>
      </w:r>
      <w:r>
        <w:rPr>
          <w:rFonts w:ascii="Arial" w:hAnsi="Arial" w:cs="Arial"/>
          <w:sz w:val="17"/>
          <w:szCs w:val="17"/>
        </w:rPr>
      </w:r>
    </w:p>
    <w:tbl>
      <w:tblPr>
        <w:tblW w:w="0" w:type="auto"/>
        <w:tblInd w:w="28" w:type="dxa"/>
        <w:tblLayout w:type="fixed"/>
        <w:tblCellMar>
          <w:left w:w="28" w:type="dxa"/>
          <w:top w:w="0" w:type="dxa"/>
          <w:right w:w="28" w:type="dxa"/>
          <w:bottom w:w="0" w:type="dxa"/>
        </w:tblCellMar>
        <w:tblLook w:val="04A0" w:firstRow="1" w:lastRow="0" w:firstColumn="1" w:lastColumn="0" w:noHBand="0" w:noVBand="1"/>
      </w:tblPr>
      <w:tblGrid>
        <w:gridCol w:w="1134"/>
        <w:gridCol w:w="3544"/>
        <w:gridCol w:w="1843"/>
        <w:gridCol w:w="624"/>
        <w:gridCol w:w="4054"/>
        <w:gridCol w:w="1048"/>
        <w:gridCol w:w="2212"/>
      </w:tblGrid>
      <w:tr>
        <w:tblPrEx/>
        <w:trPr>
          <w:gridAfter w:val="4"/>
        </w:trPr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631"/>
              <w:jc w:val="right"/>
            </w:pPr>
            <w:r>
              <w:t xml:space="preserve">НАКЛАДНАЯ №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none" w:color="000000" w:sz="4" w:space="0"/>
            </w:tcBorders>
            <w:tcW w:w="624" w:type="dxa"/>
            <w:vAlign w:val="bottom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</w:r>
          </w:p>
        </w:tc>
      </w:tr>
      <w:tr>
        <w:tblPrEx/>
        <w:trPr>
          <w:trHeight w:val="280" w:hRule="exact"/>
        </w:trPr>
        <w:tc>
          <w:tcPr>
            <w:gridSpan w:val="6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247" w:type="dxa"/>
            <w:vAlign w:val="top"/>
            <w:textDirection w:val="lrTb"/>
            <w:noWrap w:val="false"/>
          </w:tcPr>
          <w:p>
            <w:pPr>
              <w:pStyle w:val="630"/>
              <w:ind w:left="4083"/>
              <w:rPr>
                <w:rFonts w:ascii="Arial" w:hAnsi="Arial" w:cs="Arial"/>
                <w:b/>
                <w:bCs/>
                <w:sz w:val="23"/>
                <w:szCs w:val="23"/>
              </w:rPr>
            </w:pPr>
            <w:r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на отпуск материалов на сторону</w:t>
            </w:r>
            <w:r>
              <w:rPr>
                <w:rFonts w:ascii="Arial" w:hAnsi="Arial" w:cs="Arial"/>
                <w:b/>
                <w:bCs/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tcW w:w="2212" w:type="dxa"/>
            <w:vAlign w:val="top"/>
            <w:textDirection w:val="lrTb"/>
            <w:noWrap w:val="false"/>
          </w:tcPr>
          <w:p>
            <w:pPr>
              <w:pStyle w:val="630"/>
              <w:jc w:val="center"/>
              <w:spacing w:before="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Коды</w:t>
            </w:r>
            <w:r>
              <w:rPr>
                <w:rFonts w:ascii="Arial" w:hAnsi="Arial" w:cs="Arial"/>
                <w:sz w:val="18"/>
                <w:szCs w:val="18"/>
              </w:rPr>
            </w:r>
          </w:p>
        </w:tc>
      </w:tr>
      <w:tr>
        <w:tblPrEx/>
        <w:trPr>
          <w:trHeight w:val="240" w:hRule="exact"/>
        </w:trPr>
        <w:tc>
          <w:tcPr>
            <w:gridSpan w:val="6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12" w:space="0"/>
            </w:tcBorders>
            <w:tcW w:w="12247" w:type="dxa"/>
            <w:vAlign w:val="bottom"/>
            <w:textDirection w:val="lrTb"/>
            <w:noWrap w:val="false"/>
          </w:tcPr>
          <w:p>
            <w:pPr>
              <w:pStyle w:val="630"/>
              <w:ind w:right="17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Форма по ОКУД</w:t>
            </w:r>
            <w:r>
              <w:rPr>
                <w:rFonts w:ascii="Arial" w:hAnsi="Arial" w:cs="Arial"/>
                <w:sz w:val="16"/>
                <w:szCs w:val="16"/>
              </w:rPr>
            </w:r>
          </w:p>
        </w:tc>
        <w:tc>
          <w:tcPr>
            <w:tcBorders>
              <w:top w:val="single" w:color="000000" w:sz="12" w:space="0"/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2212" w:type="dxa"/>
            <w:vAlign w:val="top"/>
            <w:textDirection w:val="lrTb"/>
            <w:noWrap w:val="false"/>
          </w:tcPr>
          <w:p>
            <w:pPr>
              <w:pStyle w:val="630"/>
              <w:jc w:val="center"/>
              <w:spacing w:before="20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 xml:space="preserve">0315007</w:t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</w:tr>
      <w:tr>
        <w:tblPrEx/>
        <w:trPr>
          <w:trHeight w:val="240" w:hRule="exact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pStyle w:val="630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 xml:space="preserve">Организация</w:t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0065" w:type="dxa"/>
            <w:vAlign w:val="bottom"/>
            <w:textDirection w:val="lrTb"/>
            <w:noWrap w:val="false"/>
          </w:tcPr>
          <w:p>
            <w:pPr>
              <w:pStyle w:val="630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12" w:space="0"/>
            </w:tcBorders>
            <w:tcW w:w="1048" w:type="dxa"/>
            <w:vAlign w:val="bottom"/>
            <w:textDirection w:val="lrTb"/>
            <w:noWrap w:val="false"/>
          </w:tcPr>
          <w:p>
            <w:pPr>
              <w:pStyle w:val="630"/>
              <w:ind w:right="17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по ОКПО</w:t>
            </w:r>
            <w:r>
              <w:rPr>
                <w:rFonts w:ascii="Arial" w:hAnsi="Arial" w:cs="Arial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12" w:space="0"/>
              <w:right w:val="single" w:color="000000" w:sz="12" w:space="0"/>
            </w:tcBorders>
            <w:tcW w:w="2212" w:type="dxa"/>
            <w:vAlign w:val="top"/>
            <w:textDirection w:val="lrTb"/>
            <w:noWrap w:val="false"/>
          </w:tcPr>
          <w:p>
            <w:pPr>
              <w:pStyle w:val="630"/>
              <w:jc w:val="center"/>
              <w:spacing w:before="20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</w:tr>
    </w:tbl>
    <w:p>
      <w:pPr>
        <w:pStyle w:val="630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</w:r>
      <w:r>
        <w:rPr>
          <w:rFonts w:ascii="Arial" w:hAnsi="Arial" w:cs="Arial"/>
          <w:sz w:val="17"/>
          <w:szCs w:val="17"/>
        </w:rPr>
      </w:r>
    </w:p>
    <w:tbl>
      <w:tblPr>
        <w:tblW w:w="0" w:type="auto"/>
        <w:tblInd w:w="314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28" w:type="dxa"/>
          <w:top w:w="0" w:type="dxa"/>
          <w:right w:w="28" w:type="dxa"/>
          <w:bottom w:w="0" w:type="dxa"/>
        </w:tblCellMar>
        <w:tblLook w:val="04A0" w:firstRow="1" w:lastRow="0" w:firstColumn="1" w:lastColumn="0" w:noHBand="0" w:noVBand="1"/>
      </w:tblPr>
      <w:tblGrid>
        <w:gridCol w:w="851"/>
        <w:gridCol w:w="1134"/>
        <w:gridCol w:w="1418"/>
        <w:gridCol w:w="1361"/>
        <w:gridCol w:w="1418"/>
        <w:gridCol w:w="1361"/>
        <w:gridCol w:w="1077"/>
        <w:gridCol w:w="1361"/>
        <w:gridCol w:w="13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240" w:hRule="exact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1" w:type="dxa"/>
            <w:vAlign w:val="top"/>
            <w:vMerge w:val="restart"/>
            <w:textDirection w:val="lrTb"/>
            <w:noWrap w:val="false"/>
          </w:tcPr>
          <w:p>
            <w:pPr>
              <w:pStyle w:val="630"/>
              <w:jc w:val="center"/>
              <w:spacing w:before="12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Дата </w:t>
              <w:br w:type="textWrapping" w:clear="all"/>
              <w:t xml:space="preserve">состав-</w:t>
              <w:br w:type="textWrapping" w:clear="all"/>
              <w:t xml:space="preserve">ления</w:t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right w:val="none" w:color="000000" w:sz="4" w:space="0"/>
            </w:tcBorders>
            <w:tcW w:w="1134" w:type="dxa"/>
            <w:vAlign w:val="top"/>
            <w:vMerge w:val="restart"/>
            <w:textDirection w:val="lrTb"/>
            <w:noWrap w:val="false"/>
          </w:tcPr>
          <w:p>
            <w:pPr>
              <w:pStyle w:val="630"/>
              <w:jc w:val="center"/>
              <w:spacing w:before="12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Код </w:t>
              <w:br w:type="textWrapping" w:clear="all"/>
              <w:t xml:space="preserve">вида </w:t>
              <w:br w:type="textWrapping" w:clear="all"/>
              <w:t xml:space="preserve">операции</w:t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779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Отправитель</w:t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right w:val="single" w:color="000000" w:sz="4" w:space="0"/>
            </w:tcBorders>
            <w:tcW w:w="2779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Получатель</w:t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none" w:color="000000" w:sz="4" w:space="0"/>
              <w:right w:val="single" w:color="000000" w:sz="4" w:space="0"/>
            </w:tcBorders>
            <w:tcW w:w="3797" w:type="dxa"/>
            <w:vAlign w:val="center"/>
            <w:textDirection w:val="lrTb"/>
            <w:noWrap w:val="false"/>
          </w:tcPr>
          <w:p>
            <w:pPr>
              <w:pStyle w:val="630"/>
              <w:ind w:left="397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Ответственный за поставку</w:t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821"/>
        </w:trPr>
        <w:tc>
          <w:tcPr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tcW w:w="851" w:type="dxa"/>
            <w:vAlign w:val="top"/>
            <w:vMerge w:val="continue"/>
            <w:textDirection w:val="lrTb"/>
            <w:noWrap w:val="false"/>
          </w:tcPr>
          <w:p>
            <w:pPr>
              <w:pStyle w:val="63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bottom w:val="single" w:color="000000" w:sz="12" w:space="0"/>
              <w:right w:val="none" w:color="000000" w:sz="4" w:space="0"/>
            </w:tcBorders>
            <w:tcW w:w="1134" w:type="dxa"/>
            <w:vAlign w:val="top"/>
            <w:vMerge w:val="continue"/>
            <w:textDirection w:val="lrTb"/>
            <w:noWrap w:val="false"/>
          </w:tcPr>
          <w:p>
            <w:pPr>
              <w:pStyle w:val="63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single" w:color="000000" w:sz="4" w:space="0"/>
              <w:bottom w:val="single" w:color="000000" w:sz="12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630"/>
              <w:jc w:val="center"/>
              <w:spacing w:before="12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структурное </w:t>
              <w:br w:type="textWrapping" w:clear="all"/>
              <w:t xml:space="preserve">подразделение</w:t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bottom w:val="single" w:color="000000" w:sz="12" w:space="0"/>
              <w:right w:val="single" w:color="000000" w:sz="4" w:space="0"/>
            </w:tcBorders>
            <w:tcW w:w="1361" w:type="dxa"/>
            <w:vAlign w:val="top"/>
            <w:textDirection w:val="lrTb"/>
            <w:noWrap w:val="false"/>
          </w:tcPr>
          <w:p>
            <w:pPr>
              <w:pStyle w:val="630"/>
              <w:jc w:val="center"/>
              <w:spacing w:before="12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вид </w:t>
              <w:br w:type="textWrapping" w:clear="all"/>
              <w:t xml:space="preserve">деятельности</w:t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bottom w:val="single" w:color="000000" w:sz="12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630"/>
              <w:jc w:val="center"/>
              <w:spacing w:before="12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структурное </w:t>
              <w:br w:type="textWrapping" w:clear="all"/>
              <w:t xml:space="preserve">подразделение</w:t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bottom w:val="single" w:color="000000" w:sz="12" w:space="0"/>
              <w:right w:val="single" w:color="000000" w:sz="4" w:space="0"/>
            </w:tcBorders>
            <w:tcW w:w="1361" w:type="dxa"/>
            <w:vAlign w:val="top"/>
            <w:textDirection w:val="lrTb"/>
            <w:noWrap w:val="false"/>
          </w:tcPr>
          <w:p>
            <w:pPr>
              <w:pStyle w:val="630"/>
              <w:jc w:val="center"/>
              <w:spacing w:before="12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вид </w:t>
              <w:br w:type="textWrapping" w:clear="all"/>
              <w:t xml:space="preserve">деятельности</w:t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bottom w:val="single" w:color="000000" w:sz="12" w:space="0"/>
            </w:tcBorders>
            <w:tcW w:w="1077" w:type="dxa"/>
            <w:vAlign w:val="top"/>
            <w:textDirection w:val="lrTb"/>
            <w:noWrap w:val="false"/>
          </w:tcPr>
          <w:p>
            <w:pPr>
              <w:pStyle w:val="630"/>
              <w:jc w:val="center"/>
              <w:spacing w:before="12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структур-</w:t>
              <w:br w:type="textWrapping" w:clear="all"/>
              <w:t xml:space="preserve">ное подраз-</w:t>
              <w:br w:type="textWrapping" w:clear="all"/>
              <w:t xml:space="preserve">деление</w:t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bottom w:val="single" w:color="000000" w:sz="12" w:space="0"/>
            </w:tcBorders>
            <w:tcW w:w="1361" w:type="dxa"/>
            <w:vAlign w:val="top"/>
            <w:textDirection w:val="lrTb"/>
            <w:noWrap w:val="false"/>
          </w:tcPr>
          <w:p>
            <w:pPr>
              <w:pStyle w:val="630"/>
              <w:jc w:val="center"/>
              <w:spacing w:before="12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вид </w:t>
              <w:br w:type="textWrapping" w:clear="all"/>
              <w:t xml:space="preserve">деятельности</w:t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bottom w:val="single" w:color="000000" w:sz="12" w:space="0"/>
              <w:right w:val="single" w:color="000000" w:sz="4" w:space="0"/>
            </w:tcBorders>
            <w:tcW w:w="1359" w:type="dxa"/>
            <w:vAlign w:val="top"/>
            <w:textDirection w:val="lrTb"/>
            <w:noWrap w:val="false"/>
          </w:tcPr>
          <w:p>
            <w:pPr>
              <w:pStyle w:val="630"/>
              <w:jc w:val="center"/>
              <w:spacing w:before="12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код </w:t>
              <w:br w:type="textWrapping" w:clear="all"/>
              <w:t xml:space="preserve">испол-</w:t>
              <w:br w:type="textWrapping" w:clear="all"/>
              <w:t xml:space="preserve">нителя</w:t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80" w:hRule="exact"/>
        </w:trPr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top w:val="single" w:color="000000" w:sz="12" w:space="0"/>
              <w:left w:val="none" w:color="000000" w:sz="4" w:space="0"/>
              <w:bottom w:val="single" w:color="000000" w:sz="12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top w:val="single" w:color="000000" w:sz="12" w:space="0"/>
              <w:left w:val="none" w:color="000000" w:sz="4" w:space="0"/>
              <w:bottom w:val="single" w:color="000000" w:sz="12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63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  <w:right w:val="single" w:color="000000" w:sz="4" w:space="0"/>
            </w:tcBorders>
            <w:tcW w:w="1361" w:type="dxa"/>
            <w:vAlign w:val="center"/>
            <w:textDirection w:val="lrTb"/>
            <w:noWrap w:val="false"/>
          </w:tcPr>
          <w:p>
            <w:pPr>
              <w:pStyle w:val="63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top w:val="single" w:color="000000" w:sz="12" w:space="0"/>
              <w:left w:val="none" w:color="000000" w:sz="4" w:space="0"/>
              <w:bottom w:val="single" w:color="000000" w:sz="12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63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  <w:right w:val="single" w:color="000000" w:sz="4" w:space="0"/>
            </w:tcBorders>
            <w:tcW w:w="1361" w:type="dxa"/>
            <w:vAlign w:val="center"/>
            <w:textDirection w:val="lrTb"/>
            <w:noWrap w:val="false"/>
          </w:tcPr>
          <w:p>
            <w:pPr>
              <w:pStyle w:val="63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top w:val="single" w:color="000000" w:sz="12" w:space="0"/>
              <w:left w:val="none" w:color="000000" w:sz="4" w:space="0"/>
              <w:bottom w:val="single" w:color="000000" w:sz="12" w:space="0"/>
            </w:tcBorders>
            <w:tcW w:w="1077" w:type="dxa"/>
            <w:vAlign w:val="center"/>
            <w:textDirection w:val="lrTb"/>
            <w:noWrap w:val="false"/>
          </w:tcPr>
          <w:p>
            <w:pPr>
              <w:pStyle w:val="63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</w:tcBorders>
            <w:tcW w:w="1361" w:type="dxa"/>
            <w:vAlign w:val="center"/>
            <w:textDirection w:val="lrTb"/>
            <w:noWrap w:val="false"/>
          </w:tcPr>
          <w:p>
            <w:pPr>
              <w:pStyle w:val="63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top w:val="single" w:color="000000" w:sz="12" w:space="0"/>
              <w:bottom w:val="single" w:color="000000" w:sz="12" w:space="0"/>
              <w:right w:val="single" w:color="000000" w:sz="12" w:space="0"/>
            </w:tcBorders>
            <w:tcW w:w="1359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</w:tr>
    </w:tbl>
    <w:p>
      <w:pPr>
        <w:pStyle w:val="630"/>
        <w:spacing w:before="240"/>
        <w:tabs>
          <w:tab w:val="left" w:pos="993" w:leader="none"/>
        </w:tabs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Основание</w:t>
        <w:tab/>
      </w:r>
      <w:r>
        <w:rPr>
          <w:rFonts w:ascii="Arial" w:hAnsi="Arial" w:cs="Arial"/>
          <w:sz w:val="17"/>
          <w:szCs w:val="17"/>
        </w:rPr>
      </w:r>
    </w:p>
    <w:p>
      <w:pPr>
        <w:pStyle w:val="630"/>
        <w:ind w:left="992"/>
        <w:spacing w:after="120"/>
        <w:rPr>
          <w:rFonts w:ascii="Arial" w:hAnsi="Arial" w:cs="Arial"/>
          <w:sz w:val="2"/>
          <w:szCs w:val="2"/>
        </w:rPr>
        <w:pBdr>
          <w:top w:val="single" w:color="000000" w:sz="4" w:space="1"/>
        </w:pBdr>
      </w:pPr>
      <w:r>
        <w:rPr>
          <w:rFonts w:ascii="Arial" w:hAnsi="Arial" w:cs="Arial"/>
          <w:sz w:val="2"/>
          <w:szCs w:val="2"/>
        </w:rPr>
      </w:r>
      <w:r>
        <w:rPr>
          <w:rFonts w:ascii="Arial" w:hAnsi="Arial" w:cs="Arial"/>
          <w:sz w:val="2"/>
          <w:szCs w:val="2"/>
        </w:rPr>
      </w:r>
    </w:p>
    <w:tbl>
      <w:tblPr>
        <w:tblW w:w="0" w:type="auto"/>
        <w:tblInd w:w="28" w:type="dxa"/>
        <w:tblLayout w:type="fixed"/>
        <w:tblCellMar>
          <w:left w:w="28" w:type="dxa"/>
          <w:top w:w="0" w:type="dxa"/>
          <w:right w:w="28" w:type="dxa"/>
          <w:bottom w:w="0" w:type="dxa"/>
        </w:tblCellMar>
        <w:tblLook w:val="04A0" w:firstRow="1" w:lastRow="0" w:firstColumn="1" w:lastColumn="0" w:noHBand="0" w:noVBand="1"/>
      </w:tblPr>
      <w:tblGrid>
        <w:gridCol w:w="851"/>
        <w:gridCol w:w="6173"/>
        <w:gridCol w:w="1056"/>
        <w:gridCol w:w="5812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pStyle w:val="630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 xml:space="preserve">Кому</w:t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6173" w:type="dxa"/>
            <w:vAlign w:val="bottom"/>
            <w:textDirection w:val="lrTb"/>
            <w:noWrap w:val="false"/>
          </w:tcPr>
          <w:p>
            <w:pPr>
              <w:pStyle w:val="630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56" w:type="dxa"/>
            <w:vAlign w:val="bottom"/>
            <w:textDirection w:val="lrTb"/>
            <w:noWrap w:val="false"/>
          </w:tcPr>
          <w:p>
            <w:pPr>
              <w:pStyle w:val="630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 xml:space="preserve">Через кого</w:t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5812" w:type="dxa"/>
            <w:vAlign w:val="bottom"/>
            <w:textDirection w:val="lrTb"/>
            <w:noWrap w:val="false"/>
          </w:tcPr>
          <w:p>
            <w:pPr>
              <w:pStyle w:val="630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</w:tr>
    </w:tbl>
    <w:p>
      <w:pPr>
        <w:pStyle w:val="630"/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sz w:val="8"/>
          <w:szCs w:val="8"/>
        </w:rPr>
      </w:r>
      <w:r>
        <w:rPr>
          <w:rFonts w:ascii="Arial" w:hAnsi="Arial" w:cs="Arial"/>
          <w:sz w:val="8"/>
          <w:szCs w:val="8"/>
        </w:rPr>
      </w:r>
    </w:p>
    <w:tbl>
      <w:tblPr>
        <w:tblW w:w="0" w:type="auto"/>
        <w:tblInd w:w="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28" w:type="dxa"/>
          <w:top w:w="0" w:type="dxa"/>
          <w:right w:w="28" w:type="dxa"/>
          <w:bottom w:w="0" w:type="dxa"/>
        </w:tblCellMar>
        <w:tblLook w:val="04A0" w:firstRow="1" w:lastRow="0" w:firstColumn="1" w:lastColumn="0" w:noHBand="0" w:noVBand="1"/>
      </w:tblPr>
      <w:tblGrid>
        <w:gridCol w:w="907"/>
        <w:gridCol w:w="1304"/>
        <w:gridCol w:w="1361"/>
        <w:gridCol w:w="794"/>
        <w:gridCol w:w="624"/>
        <w:gridCol w:w="1134"/>
        <w:gridCol w:w="851"/>
        <w:gridCol w:w="624"/>
        <w:gridCol w:w="794"/>
        <w:gridCol w:w="907"/>
        <w:gridCol w:w="737"/>
        <w:gridCol w:w="851"/>
        <w:gridCol w:w="624"/>
        <w:gridCol w:w="851"/>
        <w:gridCol w:w="209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240" w:hRule="exact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211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Корреспондирующий счет</w:t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right w:val="single" w:color="000000" w:sz="4" w:space="0"/>
            </w:tcBorders>
            <w:tcW w:w="2155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Материальные ценности</w:t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right w:val="single" w:color="000000" w:sz="4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Единица измерения</w:t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right w:val="single" w:color="000000" w:sz="4" w:space="0"/>
            </w:tcBorders>
            <w:tcW w:w="1475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Количество</w:t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right w:val="single" w:color="000000" w:sz="4" w:space="0"/>
            </w:tcBorders>
            <w:tcW w:w="794" w:type="dxa"/>
            <w:vAlign w:val="top"/>
            <w:vMerge w:val="restart"/>
            <w:textDirection w:val="lrTb"/>
            <w:noWrap w:val="false"/>
          </w:tcPr>
          <w:p>
            <w:pPr>
              <w:pStyle w:val="630"/>
              <w:jc w:val="center"/>
              <w:spacing w:before="8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Цена,</w:t>
            </w:r>
            <w:r>
              <w:rPr>
                <w:rFonts w:ascii="Arial" w:hAnsi="Arial" w:cs="Arial"/>
                <w:sz w:val="14"/>
                <w:szCs w:val="14"/>
                <w:lang w:val="en-US"/>
              </w:rPr>
              <w:br w:type="textWrapping" w:clear="all"/>
            </w:r>
            <w:r>
              <w:rPr>
                <w:rFonts w:ascii="Arial" w:hAnsi="Arial" w:cs="Arial"/>
                <w:sz w:val="14"/>
                <w:szCs w:val="14"/>
              </w:rPr>
              <w:t xml:space="preserve">руб.</w:t>
            </w:r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 xml:space="preserve">коп.</w:t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right w:val="single" w:color="000000" w:sz="4" w:space="0"/>
            </w:tcBorders>
            <w:tcW w:w="907" w:type="dxa"/>
            <w:vAlign w:val="top"/>
            <w:vMerge w:val="restart"/>
            <w:textDirection w:val="lrTb"/>
            <w:noWrap w:val="false"/>
          </w:tcPr>
          <w:p>
            <w:pPr>
              <w:pStyle w:val="630"/>
              <w:jc w:val="center"/>
              <w:spacing w:before="8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Сумма </w:t>
              <w:br w:type="textWrapping" w:clear="all"/>
              <w:t xml:space="preserve">без учета НДС,</w:t>
            </w:r>
            <w:r>
              <w:rPr>
                <w:rFonts w:ascii="Arial" w:hAnsi="Arial" w:cs="Arial"/>
                <w:sz w:val="14"/>
                <w:szCs w:val="14"/>
              </w:rPr>
              <w:br w:type="textWrapping" w:clear="all"/>
            </w:r>
            <w:r>
              <w:rPr>
                <w:rFonts w:ascii="Arial" w:hAnsi="Arial" w:cs="Arial"/>
                <w:sz w:val="14"/>
                <w:szCs w:val="14"/>
              </w:rPr>
              <w:t xml:space="preserve">руб.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 xml:space="preserve">коп.</w:t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right w:val="single" w:color="000000" w:sz="4" w:space="0"/>
            </w:tcBorders>
            <w:tcW w:w="737" w:type="dxa"/>
            <w:vAlign w:val="top"/>
            <w:vMerge w:val="restart"/>
            <w:textDirection w:val="lrTb"/>
            <w:noWrap w:val="false"/>
          </w:tcPr>
          <w:p>
            <w:pPr>
              <w:pStyle w:val="630"/>
              <w:jc w:val="center"/>
              <w:spacing w:before="8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Сумма НДС,</w:t>
            </w:r>
            <w:r>
              <w:rPr>
                <w:rFonts w:ascii="Arial" w:hAnsi="Arial" w:cs="Arial"/>
                <w:sz w:val="14"/>
                <w:szCs w:val="14"/>
                <w:lang w:val="en-US"/>
              </w:rPr>
              <w:br w:type="textWrapping" w:clear="all"/>
            </w:r>
            <w:r>
              <w:rPr>
                <w:rFonts w:ascii="Arial" w:hAnsi="Arial" w:cs="Arial"/>
                <w:sz w:val="14"/>
                <w:szCs w:val="14"/>
              </w:rPr>
              <w:t xml:space="preserve">руб.</w:t>
            </w:r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 xml:space="preserve">коп.</w:t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right w:val="none" w:color="000000" w:sz="4" w:space="0"/>
            </w:tcBorders>
            <w:tcW w:w="851" w:type="dxa"/>
            <w:vAlign w:val="top"/>
            <w:vMerge w:val="restart"/>
            <w:textDirection w:val="lrTb"/>
            <w:noWrap w:val="false"/>
          </w:tcPr>
          <w:p>
            <w:pPr>
              <w:pStyle w:val="630"/>
              <w:jc w:val="center"/>
              <w:spacing w:before="8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Всего </w:t>
              <w:br w:type="textWrapping" w:clear="all"/>
              <w:t xml:space="preserve">с учетом НДС,</w:t>
            </w:r>
            <w:r>
              <w:rPr>
                <w:rFonts w:ascii="Arial" w:hAnsi="Arial" w:cs="Arial"/>
                <w:sz w:val="14"/>
                <w:szCs w:val="14"/>
              </w:rPr>
              <w:br w:type="textWrapping" w:clear="all"/>
            </w:r>
            <w:r>
              <w:rPr>
                <w:rFonts w:ascii="Arial" w:hAnsi="Arial" w:cs="Arial"/>
                <w:sz w:val="14"/>
                <w:szCs w:val="14"/>
              </w:rPr>
              <w:t xml:space="preserve">руб.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 xml:space="preserve">коп.</w:t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475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Номер</w:t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right w:val="single" w:color="000000" w:sz="4" w:space="0"/>
            </w:tcBorders>
            <w:tcW w:w="2096" w:type="dxa"/>
            <w:vAlign w:val="top"/>
            <w:vMerge w:val="restart"/>
            <w:textDirection w:val="lrTb"/>
            <w:noWrap w:val="false"/>
          </w:tcPr>
          <w:p>
            <w:pPr>
              <w:pStyle w:val="630"/>
              <w:jc w:val="center"/>
              <w:spacing w:before="8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Порядковый но-</w:t>
              <w:br w:type="textWrapping" w:clear="all"/>
              <w:t xml:space="preserve">мер записи по </w:t>
              <w:br w:type="textWrapping" w:clear="all"/>
              <w:t xml:space="preserve">складской </w:t>
              <w:br w:type="textWrapping" w:clear="all"/>
              <w:t xml:space="preserve">картотеке</w:t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900"/>
        </w:trPr>
        <w:tc>
          <w:tcPr>
            <w:tcBorders>
              <w:left w:val="single" w:color="000000" w:sz="4" w:space="0"/>
            </w:tcBorders>
            <w:tcW w:w="907" w:type="dxa"/>
            <w:vAlign w:val="top"/>
            <w:textDirection w:val="lrTb"/>
            <w:noWrap w:val="false"/>
          </w:tcPr>
          <w:p>
            <w:pPr>
              <w:pStyle w:val="630"/>
              <w:jc w:val="center"/>
              <w:spacing w:before="8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счет, </w:t>
              <w:br w:type="textWrapping" w:clear="all"/>
              <w:t xml:space="preserve">субсчет</w:t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right w:val="single" w:color="000000" w:sz="4" w:space="0"/>
            </w:tcBorders>
            <w:tcW w:w="1304" w:type="dxa"/>
            <w:vAlign w:val="top"/>
            <w:textDirection w:val="lrTb"/>
            <w:noWrap w:val="false"/>
          </w:tcPr>
          <w:p>
            <w:pPr>
              <w:pStyle w:val="630"/>
              <w:jc w:val="center"/>
              <w:spacing w:before="8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Код аналити-</w:t>
              <w:br w:type="textWrapping" w:clear="all"/>
              <w:t xml:space="preserve">ческого учета</w:t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</w:tcBorders>
            <w:tcW w:w="1361" w:type="dxa"/>
            <w:vAlign w:val="top"/>
            <w:textDirection w:val="lrTb"/>
            <w:noWrap w:val="false"/>
          </w:tcPr>
          <w:p>
            <w:pPr>
              <w:pStyle w:val="630"/>
              <w:jc w:val="center"/>
              <w:spacing w:before="8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наименование, сорт, размер, </w:t>
              <w:br w:type="textWrapping" w:clear="all"/>
              <w:t xml:space="preserve">марка</w:t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right w:val="single" w:color="000000" w:sz="4" w:space="0"/>
            </w:tcBorders>
            <w:tcW w:w="794" w:type="dxa"/>
            <w:vAlign w:val="top"/>
            <w:textDirection w:val="lrTb"/>
            <w:noWrap w:val="false"/>
          </w:tcPr>
          <w:p>
            <w:pPr>
              <w:pStyle w:val="630"/>
              <w:jc w:val="center"/>
              <w:spacing w:before="8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номен-</w:t>
              <w:br w:type="textWrapping" w:clear="all"/>
              <w:t xml:space="preserve">клатур-</w:t>
              <w:br w:type="textWrapping" w:clear="all"/>
              <w:t xml:space="preserve">ный </w:t>
              <w:br w:type="textWrapping" w:clear="all"/>
              <w:t xml:space="preserve">номер</w:t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</w:tcBorders>
            <w:tcW w:w="624" w:type="dxa"/>
            <w:vAlign w:val="top"/>
            <w:textDirection w:val="lrTb"/>
            <w:noWrap w:val="false"/>
          </w:tcPr>
          <w:p>
            <w:pPr>
              <w:pStyle w:val="630"/>
              <w:jc w:val="center"/>
              <w:spacing w:before="8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код</w:t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30"/>
              <w:jc w:val="center"/>
              <w:spacing w:before="8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наименова-</w:t>
              <w:br w:type="textWrapping" w:clear="all"/>
              <w:t xml:space="preserve">ние</w:t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630"/>
              <w:jc w:val="center"/>
              <w:spacing w:before="8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надлежит отпус-</w:t>
              <w:br w:type="textWrapping" w:clear="all"/>
              <w:t xml:space="preserve">тить</w:t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right w:val="single" w:color="000000" w:sz="4" w:space="0"/>
            </w:tcBorders>
            <w:tcW w:w="624" w:type="dxa"/>
            <w:vAlign w:val="top"/>
            <w:textDirection w:val="lrTb"/>
            <w:noWrap w:val="false"/>
          </w:tcPr>
          <w:p>
            <w:pPr>
              <w:pStyle w:val="630"/>
              <w:jc w:val="center"/>
              <w:spacing w:before="8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отпу-</w:t>
              <w:br w:type="textWrapping" w:clear="all"/>
              <w:t xml:space="preserve">щено</w:t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4" w:space="0"/>
            </w:tcBorders>
            <w:tcW w:w="794" w:type="dxa"/>
            <w:vAlign w:val="top"/>
            <w:vMerge w:val="continue"/>
            <w:textDirection w:val="lrTb"/>
            <w:noWrap w:val="false"/>
          </w:tcPr>
          <w:p>
            <w:pPr>
              <w:pStyle w:val="63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4" w:space="0"/>
            </w:tcBorders>
            <w:tcW w:w="907" w:type="dxa"/>
            <w:vAlign w:val="top"/>
            <w:vMerge w:val="continue"/>
            <w:textDirection w:val="lrTb"/>
            <w:noWrap w:val="false"/>
          </w:tcPr>
          <w:p>
            <w:pPr>
              <w:pStyle w:val="63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4" w:space="0"/>
            </w:tcBorders>
            <w:tcW w:w="737" w:type="dxa"/>
            <w:vAlign w:val="top"/>
            <w:vMerge w:val="continue"/>
            <w:textDirection w:val="lrTb"/>
            <w:noWrap w:val="false"/>
          </w:tcPr>
          <w:p>
            <w:pPr>
              <w:pStyle w:val="63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851" w:type="dxa"/>
            <w:vAlign w:val="top"/>
            <w:vMerge w:val="continue"/>
            <w:textDirection w:val="lrTb"/>
            <w:noWrap w:val="false"/>
          </w:tcPr>
          <w:p>
            <w:pPr>
              <w:pStyle w:val="63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single" w:color="000000" w:sz="4" w:space="0"/>
            </w:tcBorders>
            <w:tcW w:w="624" w:type="dxa"/>
            <w:vAlign w:val="top"/>
            <w:textDirection w:val="lrTb"/>
            <w:noWrap w:val="false"/>
          </w:tcPr>
          <w:p>
            <w:pPr>
              <w:pStyle w:val="630"/>
              <w:jc w:val="center"/>
              <w:spacing w:before="8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инвентар-</w:t>
              <w:br w:type="textWrapping" w:clear="all"/>
              <w:t xml:space="preserve">ный</w:t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630"/>
              <w:jc w:val="center"/>
              <w:spacing w:before="8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паспорта</w:t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4" w:space="0"/>
            </w:tcBorders>
            <w:tcW w:w="2096" w:type="dxa"/>
            <w:vAlign w:val="top"/>
            <w:vMerge w:val="continue"/>
            <w:textDirection w:val="lrTb"/>
            <w:noWrap w:val="false"/>
          </w:tcPr>
          <w:p>
            <w:pPr>
              <w:pStyle w:val="63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80" w:hRule="exact"/>
        </w:trPr>
        <w:tc>
          <w:tcPr>
            <w:tcBorders>
              <w:left w:val="single" w:color="000000" w:sz="4" w:space="0"/>
              <w:bottom w:val="single" w:color="000000" w:sz="12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1</w:t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bottom w:val="single" w:color="000000" w:sz="12" w:space="0"/>
              <w:right w:val="single" w:color="000000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2</w:t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bottom w:val="single" w:color="000000" w:sz="4" w:space="0"/>
            </w:tcBorders>
            <w:tcW w:w="1361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3</w:t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bottom w:val="single" w:color="000000" w:sz="12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4</w:t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bottom w:val="single" w:color="000000" w:sz="12" w:space="0"/>
            </w:tcBorders>
            <w:tcW w:w="624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5</w:t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6</w:t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7</w:t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bottom w:val="single" w:color="000000" w:sz="12" w:space="0"/>
              <w:right w:val="single" w:color="000000" w:sz="4" w:space="0"/>
            </w:tcBorders>
            <w:tcW w:w="624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8</w:t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bottom w:val="single" w:color="000000" w:sz="12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9</w:t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bottom w:val="single" w:color="000000" w:sz="12" w:space="0"/>
              <w:right w:val="single" w:color="000000" w:sz="4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10</w:t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bottom w:val="single" w:color="000000" w:sz="12" w:space="0"/>
              <w:right w:val="single" w:color="000000" w:sz="4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11</w:t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bottom w:val="single" w:color="000000" w:sz="12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12</w:t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bottom w:val="single" w:color="000000" w:sz="12" w:space="0"/>
            </w:tcBorders>
            <w:tcW w:w="624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13</w:t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bottom w:val="single" w:color="000000" w:sz="12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14</w:t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096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15</w:t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40"/>
        </w:trPr>
        <w:tc>
          <w:tcPr>
            <w:tcBorders>
              <w:top w:val="single" w:color="000000" w:sz="12" w:space="0"/>
              <w:left w:val="single" w:color="000000" w:sz="12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top w:val="single" w:color="000000" w:sz="12" w:space="0"/>
              <w:right w:val="single" w:color="000000" w:sz="12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right w:val="single" w:color="000000" w:sz="12" w:space="0"/>
            </w:tcBorders>
            <w:tcW w:w="1361" w:type="dxa"/>
            <w:vAlign w:val="center"/>
            <w:textDirection w:val="lrTb"/>
            <w:noWrap w:val="false"/>
          </w:tcPr>
          <w:p>
            <w:pPr>
              <w:pStyle w:val="63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top w:val="single" w:color="000000" w:sz="12" w:space="0"/>
              <w:left w:val="non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top w:val="single" w:color="000000" w:sz="12" w:space="0"/>
              <w:left w:val="none" w:color="000000" w:sz="4" w:space="0"/>
              <w:right w:val="single" w:color="000000" w:sz="12" w:space="0"/>
            </w:tcBorders>
            <w:tcW w:w="624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right w:val="single" w:color="000000" w:sz="12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top w:val="single" w:color="000000" w:sz="12" w:space="0"/>
              <w:left w:val="none" w:color="000000" w:sz="4" w:space="0"/>
              <w:right w:val="single" w:color="000000" w:sz="4" w:space="0"/>
            </w:tcBorders>
            <w:tcW w:w="624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top w:val="single" w:color="000000" w:sz="12" w:space="0"/>
              <w:left w:val="non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top w:val="single" w:color="000000" w:sz="12" w:space="0"/>
              <w:left w:val="none" w:color="000000" w:sz="4" w:space="0"/>
              <w:right w:val="single" w:color="000000" w:sz="4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top w:val="single" w:color="000000" w:sz="12" w:space="0"/>
              <w:left w:val="none" w:color="000000" w:sz="4" w:space="0"/>
              <w:right w:val="single" w:color="000000" w:sz="4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top w:val="single" w:color="000000" w:sz="12" w:space="0"/>
              <w:left w:val="non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top w:val="single" w:color="000000" w:sz="12" w:space="0"/>
              <w:left w:val="none" w:color="000000" w:sz="4" w:space="0"/>
            </w:tcBorders>
            <w:tcW w:w="624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top w:val="single" w:color="000000" w:sz="12" w:space="0"/>
              <w:right w:val="single" w:color="000000" w:sz="12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right w:val="single" w:color="000000" w:sz="4" w:space="0"/>
            </w:tcBorders>
            <w:tcW w:w="2096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40"/>
        </w:trPr>
        <w:tc>
          <w:tcPr>
            <w:tcBorders>
              <w:left w:val="single" w:color="000000" w:sz="12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right w:val="single" w:color="000000" w:sz="12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12" w:space="0"/>
            </w:tcBorders>
            <w:tcW w:w="1361" w:type="dxa"/>
            <w:vAlign w:val="center"/>
            <w:textDirection w:val="lrTb"/>
            <w:noWrap w:val="false"/>
          </w:tcPr>
          <w:p>
            <w:pPr>
              <w:pStyle w:val="63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12" w:space="0"/>
            </w:tcBorders>
            <w:tcW w:w="624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12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4" w:space="0"/>
            </w:tcBorders>
            <w:tcW w:w="624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4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4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</w:tcBorders>
            <w:tcW w:w="624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right w:val="single" w:color="000000" w:sz="12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4" w:space="0"/>
            </w:tcBorders>
            <w:tcW w:w="2096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40"/>
        </w:trPr>
        <w:tc>
          <w:tcPr>
            <w:tcBorders>
              <w:left w:val="single" w:color="000000" w:sz="12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right w:val="single" w:color="000000" w:sz="12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12" w:space="0"/>
            </w:tcBorders>
            <w:tcW w:w="1361" w:type="dxa"/>
            <w:vAlign w:val="center"/>
            <w:textDirection w:val="lrTb"/>
            <w:noWrap w:val="false"/>
          </w:tcPr>
          <w:p>
            <w:pPr>
              <w:pStyle w:val="63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12" w:space="0"/>
            </w:tcBorders>
            <w:tcW w:w="624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12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4" w:space="0"/>
            </w:tcBorders>
            <w:tcW w:w="624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4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4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</w:tcBorders>
            <w:tcW w:w="624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right w:val="single" w:color="000000" w:sz="12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4" w:space="0"/>
            </w:tcBorders>
            <w:tcW w:w="2096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40"/>
        </w:trPr>
        <w:tc>
          <w:tcPr>
            <w:tcBorders>
              <w:left w:val="single" w:color="000000" w:sz="12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right w:val="single" w:color="000000" w:sz="12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12" w:space="0"/>
            </w:tcBorders>
            <w:tcW w:w="1361" w:type="dxa"/>
            <w:vAlign w:val="center"/>
            <w:textDirection w:val="lrTb"/>
            <w:noWrap w:val="false"/>
          </w:tcPr>
          <w:p>
            <w:pPr>
              <w:pStyle w:val="63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12" w:space="0"/>
            </w:tcBorders>
            <w:tcW w:w="624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12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4" w:space="0"/>
            </w:tcBorders>
            <w:tcW w:w="624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4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4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</w:tcBorders>
            <w:tcW w:w="624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right w:val="single" w:color="000000" w:sz="12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4" w:space="0"/>
            </w:tcBorders>
            <w:tcW w:w="2096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40"/>
        </w:trPr>
        <w:tc>
          <w:tcPr>
            <w:tcBorders>
              <w:left w:val="single" w:color="000000" w:sz="12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right w:val="single" w:color="000000" w:sz="12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12" w:space="0"/>
            </w:tcBorders>
            <w:tcW w:w="1361" w:type="dxa"/>
            <w:vAlign w:val="center"/>
            <w:textDirection w:val="lrTb"/>
            <w:noWrap w:val="false"/>
          </w:tcPr>
          <w:p>
            <w:pPr>
              <w:pStyle w:val="63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12" w:space="0"/>
            </w:tcBorders>
            <w:tcW w:w="624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12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4" w:space="0"/>
            </w:tcBorders>
            <w:tcW w:w="624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4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4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</w:tcBorders>
            <w:tcW w:w="624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right w:val="single" w:color="000000" w:sz="12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4" w:space="0"/>
            </w:tcBorders>
            <w:tcW w:w="2096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40"/>
        </w:trPr>
        <w:tc>
          <w:tcPr>
            <w:tcBorders>
              <w:left w:val="single" w:color="000000" w:sz="12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right w:val="single" w:color="000000" w:sz="12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12" w:space="0"/>
            </w:tcBorders>
            <w:tcW w:w="1361" w:type="dxa"/>
            <w:vAlign w:val="center"/>
            <w:textDirection w:val="lrTb"/>
            <w:noWrap w:val="false"/>
          </w:tcPr>
          <w:p>
            <w:pPr>
              <w:pStyle w:val="63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12" w:space="0"/>
            </w:tcBorders>
            <w:tcW w:w="624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12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4" w:space="0"/>
            </w:tcBorders>
            <w:tcW w:w="624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4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4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</w:tcBorders>
            <w:tcW w:w="624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right w:val="single" w:color="000000" w:sz="12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4" w:space="0"/>
            </w:tcBorders>
            <w:tcW w:w="2096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40"/>
        </w:trPr>
        <w:tc>
          <w:tcPr>
            <w:tcBorders>
              <w:left w:val="single" w:color="000000" w:sz="12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right w:val="single" w:color="000000" w:sz="12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12" w:space="0"/>
            </w:tcBorders>
            <w:tcW w:w="1361" w:type="dxa"/>
            <w:vAlign w:val="center"/>
            <w:textDirection w:val="lrTb"/>
            <w:noWrap w:val="false"/>
          </w:tcPr>
          <w:p>
            <w:pPr>
              <w:pStyle w:val="63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12" w:space="0"/>
            </w:tcBorders>
            <w:tcW w:w="624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12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4" w:space="0"/>
            </w:tcBorders>
            <w:tcW w:w="624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4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4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</w:tcBorders>
            <w:tcW w:w="624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right w:val="single" w:color="000000" w:sz="12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4" w:space="0"/>
            </w:tcBorders>
            <w:tcW w:w="2096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</w:tr>
    </w:tbl>
    <w:p>
      <w:pPr>
        <w:pStyle w:val="630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</w:r>
      <w:r>
        <w:rPr>
          <w:rFonts w:ascii="Arial" w:hAnsi="Arial" w:cs="Arial"/>
          <w:sz w:val="17"/>
          <w:szCs w:val="17"/>
        </w:rPr>
      </w:r>
    </w:p>
    <w:p>
      <w:pPr>
        <w:pStyle w:val="630"/>
        <w:jc w:val="right"/>
        <w:pageBreakBefore/>
        <w:spacing w:after="240"/>
      </w:pPr>
      <w:r>
        <w:rPr>
          <w:rFonts w:ascii="Arial" w:hAnsi="Arial" w:cs="Arial"/>
          <w:sz w:val="17"/>
          <w:szCs w:val="17"/>
        </w:rPr>
        <w:t xml:space="preserve">Оборотная сторона формы № М-15</w:t>
      </w:r>
      <w:r/>
    </w:p>
    <w:tbl>
      <w:tblPr>
        <w:tblW w:w="0" w:type="auto"/>
        <w:tblInd w:w="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28" w:type="dxa"/>
          <w:top w:w="0" w:type="dxa"/>
          <w:right w:w="28" w:type="dxa"/>
          <w:bottom w:w="0" w:type="dxa"/>
        </w:tblCellMar>
        <w:tblLook w:val="04A0" w:firstRow="1" w:lastRow="0" w:firstColumn="1" w:lastColumn="0" w:noHBand="0" w:noVBand="1"/>
      </w:tblPr>
      <w:tblGrid>
        <w:gridCol w:w="907"/>
        <w:gridCol w:w="1304"/>
        <w:gridCol w:w="1361"/>
        <w:gridCol w:w="794"/>
        <w:gridCol w:w="624"/>
        <w:gridCol w:w="1134"/>
        <w:gridCol w:w="851"/>
        <w:gridCol w:w="624"/>
        <w:gridCol w:w="794"/>
        <w:gridCol w:w="907"/>
        <w:gridCol w:w="737"/>
        <w:gridCol w:w="851"/>
        <w:gridCol w:w="624"/>
        <w:gridCol w:w="851"/>
        <w:gridCol w:w="153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280" w:hRule="exact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211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Корреспондирующий счет</w:t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right w:val="single" w:color="000000" w:sz="4" w:space="0"/>
            </w:tcBorders>
            <w:tcW w:w="2155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Материальные ценности</w:t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right w:val="single" w:color="000000" w:sz="4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Единица измерения</w:t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right w:val="single" w:color="000000" w:sz="4" w:space="0"/>
            </w:tcBorders>
            <w:tcW w:w="1475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Количество</w:t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right w:val="single" w:color="000000" w:sz="4" w:space="0"/>
            </w:tcBorders>
            <w:tcW w:w="794" w:type="dxa"/>
            <w:vAlign w:val="top"/>
            <w:vMerge w:val="restart"/>
            <w:textDirection w:val="lrTb"/>
            <w:noWrap w:val="false"/>
          </w:tcPr>
          <w:p>
            <w:pPr>
              <w:pStyle w:val="630"/>
              <w:jc w:val="center"/>
              <w:spacing w:before="8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Цена,</w:t>
            </w:r>
            <w:r>
              <w:rPr>
                <w:rFonts w:ascii="Arial" w:hAnsi="Arial" w:cs="Arial"/>
                <w:sz w:val="14"/>
                <w:szCs w:val="14"/>
                <w:lang w:val="en-US"/>
              </w:rPr>
              <w:br w:type="textWrapping" w:clear="all"/>
            </w:r>
            <w:r>
              <w:rPr>
                <w:rFonts w:ascii="Arial" w:hAnsi="Arial" w:cs="Arial"/>
                <w:sz w:val="14"/>
                <w:szCs w:val="14"/>
              </w:rPr>
              <w:t xml:space="preserve">руб.</w:t>
            </w:r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 xml:space="preserve">коп.</w:t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right w:val="single" w:color="000000" w:sz="4" w:space="0"/>
            </w:tcBorders>
            <w:tcW w:w="907" w:type="dxa"/>
            <w:vAlign w:val="top"/>
            <w:vMerge w:val="restart"/>
            <w:textDirection w:val="lrTb"/>
            <w:noWrap w:val="false"/>
          </w:tcPr>
          <w:p>
            <w:pPr>
              <w:pStyle w:val="630"/>
              <w:jc w:val="center"/>
              <w:spacing w:before="8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Сумма </w:t>
              <w:br w:type="textWrapping" w:clear="all"/>
              <w:t xml:space="preserve">без учета НДС,</w:t>
            </w:r>
            <w:r>
              <w:rPr>
                <w:rFonts w:ascii="Arial" w:hAnsi="Arial" w:cs="Arial"/>
                <w:sz w:val="14"/>
                <w:szCs w:val="14"/>
              </w:rPr>
              <w:br w:type="textWrapping" w:clear="all"/>
            </w:r>
            <w:r>
              <w:rPr>
                <w:rFonts w:ascii="Arial" w:hAnsi="Arial" w:cs="Arial"/>
                <w:sz w:val="14"/>
                <w:szCs w:val="14"/>
              </w:rPr>
              <w:t xml:space="preserve">руб.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 xml:space="preserve">коп.</w:t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right w:val="single" w:color="000000" w:sz="4" w:space="0"/>
            </w:tcBorders>
            <w:tcW w:w="737" w:type="dxa"/>
            <w:vAlign w:val="top"/>
            <w:vMerge w:val="restart"/>
            <w:textDirection w:val="lrTb"/>
            <w:noWrap w:val="false"/>
          </w:tcPr>
          <w:p>
            <w:pPr>
              <w:pStyle w:val="630"/>
              <w:jc w:val="center"/>
              <w:spacing w:before="8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Сумма НДС,</w:t>
            </w:r>
            <w:r>
              <w:rPr>
                <w:rFonts w:ascii="Arial" w:hAnsi="Arial" w:cs="Arial"/>
                <w:sz w:val="14"/>
                <w:szCs w:val="14"/>
                <w:lang w:val="en-US"/>
              </w:rPr>
              <w:br w:type="textWrapping" w:clear="all"/>
            </w:r>
            <w:r>
              <w:rPr>
                <w:rFonts w:ascii="Arial" w:hAnsi="Arial" w:cs="Arial"/>
                <w:sz w:val="14"/>
                <w:szCs w:val="14"/>
              </w:rPr>
              <w:t xml:space="preserve">руб.</w:t>
            </w:r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 xml:space="preserve">коп.</w:t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right w:val="none" w:color="000000" w:sz="4" w:space="0"/>
            </w:tcBorders>
            <w:tcW w:w="851" w:type="dxa"/>
            <w:vAlign w:val="top"/>
            <w:vMerge w:val="restart"/>
            <w:textDirection w:val="lrTb"/>
            <w:noWrap w:val="false"/>
          </w:tcPr>
          <w:p>
            <w:pPr>
              <w:pStyle w:val="630"/>
              <w:jc w:val="center"/>
              <w:spacing w:before="8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Всего </w:t>
              <w:br w:type="textWrapping" w:clear="all"/>
              <w:t xml:space="preserve">с учетом НДС,</w:t>
            </w:r>
            <w:r>
              <w:rPr>
                <w:rFonts w:ascii="Arial" w:hAnsi="Arial" w:cs="Arial"/>
                <w:sz w:val="14"/>
                <w:szCs w:val="14"/>
              </w:rPr>
              <w:br w:type="textWrapping" w:clear="all"/>
            </w:r>
            <w:r>
              <w:rPr>
                <w:rFonts w:ascii="Arial" w:hAnsi="Arial" w:cs="Arial"/>
                <w:sz w:val="14"/>
                <w:szCs w:val="14"/>
              </w:rPr>
              <w:t xml:space="preserve">руб.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 xml:space="preserve">коп.</w:t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475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Номер</w:t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right w:val="single" w:color="000000" w:sz="4" w:space="0"/>
            </w:tcBorders>
            <w:tcW w:w="1531" w:type="dxa"/>
            <w:vAlign w:val="top"/>
            <w:vMerge w:val="restart"/>
            <w:textDirection w:val="lrTb"/>
            <w:noWrap w:val="false"/>
          </w:tcPr>
          <w:p>
            <w:pPr>
              <w:pStyle w:val="630"/>
              <w:jc w:val="center"/>
              <w:spacing w:before="8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Порядковый но-</w:t>
              <w:br w:type="textWrapping" w:clear="all"/>
              <w:t xml:space="preserve">мер записи по </w:t>
              <w:br w:type="textWrapping" w:clear="all"/>
              <w:t xml:space="preserve">складской </w:t>
              <w:br w:type="textWrapping" w:clear="all"/>
              <w:t xml:space="preserve">картотеке</w:t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900"/>
        </w:trPr>
        <w:tc>
          <w:tcPr>
            <w:tcBorders>
              <w:left w:val="single" w:color="000000" w:sz="4" w:space="0"/>
            </w:tcBorders>
            <w:tcW w:w="907" w:type="dxa"/>
            <w:vAlign w:val="top"/>
            <w:textDirection w:val="lrTb"/>
            <w:noWrap w:val="false"/>
          </w:tcPr>
          <w:p>
            <w:pPr>
              <w:pStyle w:val="630"/>
              <w:jc w:val="center"/>
              <w:spacing w:before="8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счет, </w:t>
              <w:br w:type="textWrapping" w:clear="all"/>
              <w:t xml:space="preserve">субсчет</w:t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right w:val="single" w:color="000000" w:sz="4" w:space="0"/>
            </w:tcBorders>
            <w:tcW w:w="1304" w:type="dxa"/>
            <w:vAlign w:val="top"/>
            <w:textDirection w:val="lrTb"/>
            <w:noWrap w:val="false"/>
          </w:tcPr>
          <w:p>
            <w:pPr>
              <w:pStyle w:val="630"/>
              <w:jc w:val="center"/>
              <w:spacing w:before="8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код аналити-</w:t>
              <w:br w:type="textWrapping" w:clear="all"/>
              <w:t xml:space="preserve">ческого учета</w:t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</w:tcBorders>
            <w:tcW w:w="1361" w:type="dxa"/>
            <w:vAlign w:val="top"/>
            <w:textDirection w:val="lrTb"/>
            <w:noWrap w:val="false"/>
          </w:tcPr>
          <w:p>
            <w:pPr>
              <w:pStyle w:val="630"/>
              <w:jc w:val="center"/>
              <w:spacing w:before="8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наименование, сорт, размер, </w:t>
              <w:br w:type="textWrapping" w:clear="all"/>
              <w:t xml:space="preserve">марка</w:t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right w:val="single" w:color="000000" w:sz="4" w:space="0"/>
            </w:tcBorders>
            <w:tcW w:w="794" w:type="dxa"/>
            <w:vAlign w:val="top"/>
            <w:textDirection w:val="lrTb"/>
            <w:noWrap w:val="false"/>
          </w:tcPr>
          <w:p>
            <w:pPr>
              <w:pStyle w:val="630"/>
              <w:jc w:val="center"/>
              <w:spacing w:before="8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номен-</w:t>
              <w:br w:type="textWrapping" w:clear="all"/>
              <w:t xml:space="preserve">клатур-</w:t>
              <w:br w:type="textWrapping" w:clear="all"/>
              <w:t xml:space="preserve">ный </w:t>
              <w:br w:type="textWrapping" w:clear="all"/>
              <w:t xml:space="preserve">номер</w:t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</w:tcBorders>
            <w:tcW w:w="624" w:type="dxa"/>
            <w:vAlign w:val="top"/>
            <w:textDirection w:val="lrTb"/>
            <w:noWrap w:val="false"/>
          </w:tcPr>
          <w:p>
            <w:pPr>
              <w:pStyle w:val="630"/>
              <w:jc w:val="center"/>
              <w:spacing w:before="8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код</w:t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30"/>
              <w:jc w:val="center"/>
              <w:spacing w:before="8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наименова-</w:t>
              <w:br w:type="textWrapping" w:clear="all"/>
              <w:t xml:space="preserve">ние</w:t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630"/>
              <w:jc w:val="center"/>
              <w:spacing w:before="8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надлежит отпус-</w:t>
              <w:br w:type="textWrapping" w:clear="all"/>
              <w:t xml:space="preserve">тить</w:t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right w:val="single" w:color="000000" w:sz="4" w:space="0"/>
            </w:tcBorders>
            <w:tcW w:w="624" w:type="dxa"/>
            <w:vAlign w:val="top"/>
            <w:textDirection w:val="lrTb"/>
            <w:noWrap w:val="false"/>
          </w:tcPr>
          <w:p>
            <w:pPr>
              <w:pStyle w:val="630"/>
              <w:jc w:val="center"/>
              <w:spacing w:before="8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отпу-</w:t>
              <w:br w:type="textWrapping" w:clear="all"/>
              <w:t xml:space="preserve">щено</w:t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4" w:space="0"/>
            </w:tcBorders>
            <w:tcW w:w="794" w:type="dxa"/>
            <w:vAlign w:val="top"/>
            <w:vMerge w:val="continue"/>
            <w:textDirection w:val="lrTb"/>
            <w:noWrap w:val="false"/>
          </w:tcPr>
          <w:p>
            <w:pPr>
              <w:pStyle w:val="63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4" w:space="0"/>
            </w:tcBorders>
            <w:tcW w:w="907" w:type="dxa"/>
            <w:vAlign w:val="top"/>
            <w:vMerge w:val="continue"/>
            <w:textDirection w:val="lrTb"/>
            <w:noWrap w:val="false"/>
          </w:tcPr>
          <w:p>
            <w:pPr>
              <w:pStyle w:val="63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4" w:space="0"/>
            </w:tcBorders>
            <w:tcW w:w="737" w:type="dxa"/>
            <w:vAlign w:val="top"/>
            <w:vMerge w:val="continue"/>
            <w:textDirection w:val="lrTb"/>
            <w:noWrap w:val="false"/>
          </w:tcPr>
          <w:p>
            <w:pPr>
              <w:pStyle w:val="63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851" w:type="dxa"/>
            <w:vAlign w:val="top"/>
            <w:vMerge w:val="continue"/>
            <w:textDirection w:val="lrTb"/>
            <w:noWrap w:val="false"/>
          </w:tcPr>
          <w:p>
            <w:pPr>
              <w:pStyle w:val="63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single" w:color="000000" w:sz="4" w:space="0"/>
            </w:tcBorders>
            <w:tcW w:w="624" w:type="dxa"/>
            <w:vAlign w:val="top"/>
            <w:textDirection w:val="lrTb"/>
            <w:noWrap w:val="false"/>
          </w:tcPr>
          <w:p>
            <w:pPr>
              <w:pStyle w:val="630"/>
              <w:jc w:val="center"/>
              <w:spacing w:before="8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инвентар-</w:t>
              <w:br w:type="textWrapping" w:clear="all"/>
              <w:t xml:space="preserve">ный</w:t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630"/>
              <w:jc w:val="center"/>
              <w:spacing w:before="8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паспорта</w:t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4" w:space="0"/>
            </w:tcBorders>
            <w:tcW w:w="1531" w:type="dxa"/>
            <w:vAlign w:val="top"/>
            <w:vMerge w:val="continue"/>
            <w:textDirection w:val="lrTb"/>
            <w:noWrap w:val="false"/>
          </w:tcPr>
          <w:p>
            <w:pPr>
              <w:pStyle w:val="63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20" w:hRule="exact"/>
        </w:trPr>
        <w:tc>
          <w:tcPr>
            <w:tcBorders>
              <w:left w:val="single" w:color="000000" w:sz="4" w:space="0"/>
              <w:bottom w:val="single" w:color="000000" w:sz="12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1</w:t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bottom w:val="single" w:color="000000" w:sz="12" w:space="0"/>
              <w:right w:val="single" w:color="000000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2</w:t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bottom w:val="single" w:color="000000" w:sz="4" w:space="0"/>
            </w:tcBorders>
            <w:tcW w:w="1361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3</w:t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bottom w:val="single" w:color="000000" w:sz="12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4</w:t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bottom w:val="single" w:color="000000" w:sz="12" w:space="0"/>
            </w:tcBorders>
            <w:tcW w:w="624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5</w:t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6</w:t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7</w:t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bottom w:val="single" w:color="000000" w:sz="12" w:space="0"/>
              <w:right w:val="single" w:color="000000" w:sz="4" w:space="0"/>
            </w:tcBorders>
            <w:tcW w:w="624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8</w:t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bottom w:val="single" w:color="000000" w:sz="12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9</w:t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bottom w:val="single" w:color="000000" w:sz="12" w:space="0"/>
              <w:right w:val="single" w:color="000000" w:sz="4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10</w:t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bottom w:val="single" w:color="000000" w:sz="12" w:space="0"/>
              <w:right w:val="single" w:color="000000" w:sz="4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11</w:t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bottom w:val="single" w:color="000000" w:sz="12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12</w:t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bottom w:val="single" w:color="000000" w:sz="12" w:space="0"/>
            </w:tcBorders>
            <w:tcW w:w="624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13</w:t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bottom w:val="single" w:color="000000" w:sz="12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14</w:t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31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15</w:t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20"/>
        </w:trPr>
        <w:tc>
          <w:tcPr>
            <w:tcBorders>
              <w:top w:val="single" w:color="000000" w:sz="12" w:space="0"/>
              <w:left w:val="single" w:color="000000" w:sz="12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top w:val="single" w:color="000000" w:sz="12" w:space="0"/>
              <w:right w:val="single" w:color="000000" w:sz="12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right w:val="single" w:color="000000" w:sz="12" w:space="0"/>
            </w:tcBorders>
            <w:tcW w:w="1361" w:type="dxa"/>
            <w:vAlign w:val="center"/>
            <w:textDirection w:val="lrTb"/>
            <w:noWrap w:val="false"/>
          </w:tcPr>
          <w:p>
            <w:pPr>
              <w:pStyle w:val="63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top w:val="single" w:color="000000" w:sz="12" w:space="0"/>
              <w:left w:val="non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top w:val="single" w:color="000000" w:sz="12" w:space="0"/>
              <w:left w:val="none" w:color="000000" w:sz="4" w:space="0"/>
              <w:right w:val="single" w:color="000000" w:sz="12" w:space="0"/>
            </w:tcBorders>
            <w:tcW w:w="624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right w:val="single" w:color="000000" w:sz="12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top w:val="single" w:color="000000" w:sz="12" w:space="0"/>
              <w:left w:val="none" w:color="000000" w:sz="4" w:space="0"/>
              <w:right w:val="single" w:color="000000" w:sz="4" w:space="0"/>
            </w:tcBorders>
            <w:tcW w:w="624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top w:val="single" w:color="000000" w:sz="12" w:space="0"/>
              <w:left w:val="non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top w:val="single" w:color="000000" w:sz="12" w:space="0"/>
              <w:left w:val="none" w:color="000000" w:sz="4" w:space="0"/>
              <w:right w:val="single" w:color="000000" w:sz="4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top w:val="single" w:color="000000" w:sz="12" w:space="0"/>
              <w:left w:val="none" w:color="000000" w:sz="4" w:space="0"/>
              <w:right w:val="single" w:color="000000" w:sz="4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top w:val="single" w:color="000000" w:sz="12" w:space="0"/>
              <w:left w:val="non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top w:val="single" w:color="000000" w:sz="12" w:space="0"/>
              <w:left w:val="none" w:color="000000" w:sz="4" w:space="0"/>
            </w:tcBorders>
            <w:tcW w:w="624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top w:val="single" w:color="000000" w:sz="12" w:space="0"/>
              <w:right w:val="single" w:color="000000" w:sz="12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right w:val="single" w:color="000000" w:sz="4" w:space="0"/>
            </w:tcBorders>
            <w:tcW w:w="1531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20"/>
        </w:trPr>
        <w:tc>
          <w:tcPr>
            <w:tcBorders>
              <w:left w:val="single" w:color="000000" w:sz="12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right w:val="single" w:color="000000" w:sz="12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12" w:space="0"/>
            </w:tcBorders>
            <w:tcW w:w="1361" w:type="dxa"/>
            <w:vAlign w:val="center"/>
            <w:textDirection w:val="lrTb"/>
            <w:noWrap w:val="false"/>
          </w:tcPr>
          <w:p>
            <w:pPr>
              <w:pStyle w:val="63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12" w:space="0"/>
            </w:tcBorders>
            <w:tcW w:w="624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12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4" w:space="0"/>
            </w:tcBorders>
            <w:tcW w:w="624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4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4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</w:tcBorders>
            <w:tcW w:w="624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right w:val="single" w:color="000000" w:sz="12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4" w:space="0"/>
            </w:tcBorders>
            <w:tcW w:w="1531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20"/>
        </w:trPr>
        <w:tc>
          <w:tcPr>
            <w:tcBorders>
              <w:left w:val="single" w:color="000000" w:sz="12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right w:val="single" w:color="000000" w:sz="12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12" w:space="0"/>
            </w:tcBorders>
            <w:tcW w:w="1361" w:type="dxa"/>
            <w:vAlign w:val="center"/>
            <w:textDirection w:val="lrTb"/>
            <w:noWrap w:val="false"/>
          </w:tcPr>
          <w:p>
            <w:pPr>
              <w:pStyle w:val="63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12" w:space="0"/>
            </w:tcBorders>
            <w:tcW w:w="624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12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4" w:space="0"/>
            </w:tcBorders>
            <w:tcW w:w="624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4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4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</w:tcBorders>
            <w:tcW w:w="624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right w:val="single" w:color="000000" w:sz="12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4" w:space="0"/>
            </w:tcBorders>
            <w:tcW w:w="1531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20"/>
        </w:trPr>
        <w:tc>
          <w:tcPr>
            <w:tcBorders>
              <w:left w:val="single" w:color="000000" w:sz="12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right w:val="single" w:color="000000" w:sz="12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12" w:space="0"/>
            </w:tcBorders>
            <w:tcW w:w="1361" w:type="dxa"/>
            <w:vAlign w:val="center"/>
            <w:textDirection w:val="lrTb"/>
            <w:noWrap w:val="false"/>
          </w:tcPr>
          <w:p>
            <w:pPr>
              <w:pStyle w:val="63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12" w:space="0"/>
            </w:tcBorders>
            <w:tcW w:w="624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12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4" w:space="0"/>
            </w:tcBorders>
            <w:tcW w:w="624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4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4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</w:tcBorders>
            <w:tcW w:w="624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right w:val="single" w:color="000000" w:sz="12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right w:val="single" w:color="000000" w:sz="4" w:space="0"/>
            </w:tcBorders>
            <w:tcW w:w="1531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20"/>
        </w:trPr>
        <w:tc>
          <w:tcPr>
            <w:tcBorders>
              <w:left w:val="single" w:color="000000" w:sz="12" w:space="0"/>
              <w:bottom w:val="single" w:color="000000" w:sz="12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bottom w:val="single" w:color="000000" w:sz="12" w:space="0"/>
              <w:right w:val="single" w:color="000000" w:sz="12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1361" w:type="dxa"/>
            <w:vAlign w:val="center"/>
            <w:textDirection w:val="lrTb"/>
            <w:noWrap w:val="false"/>
          </w:tcPr>
          <w:p>
            <w:pPr>
              <w:pStyle w:val="63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bottom w:val="single" w:color="000000" w:sz="12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bottom w:val="single" w:color="000000" w:sz="12" w:space="0"/>
              <w:right w:val="single" w:color="000000" w:sz="12" w:space="0"/>
            </w:tcBorders>
            <w:tcW w:w="624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bottom w:val="single" w:color="000000" w:sz="4" w:space="0"/>
              <w:right w:val="single" w:color="000000" w:sz="12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bottom w:val="single" w:color="000000" w:sz="12" w:space="0"/>
              <w:right w:val="single" w:color="000000" w:sz="4" w:space="0"/>
            </w:tcBorders>
            <w:tcW w:w="624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bottom w:val="single" w:color="000000" w:sz="12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bottom w:val="single" w:color="000000" w:sz="12" w:space="0"/>
              <w:right w:val="single" w:color="000000" w:sz="4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bottom w:val="single" w:color="000000" w:sz="12" w:space="0"/>
              <w:right w:val="single" w:color="000000" w:sz="4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bottom w:val="single" w:color="000000" w:sz="12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bottom w:val="single" w:color="000000" w:sz="12" w:space="0"/>
            </w:tcBorders>
            <w:tcW w:w="624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bottom w:val="single" w:color="000000" w:sz="12" w:space="0"/>
              <w:right w:val="single" w:color="000000" w:sz="12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  <w:tc>
          <w:tcPr>
            <w:tcBorders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31" w:type="dxa"/>
            <w:vAlign w:val="center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</w:r>
          </w:p>
        </w:tc>
      </w:tr>
    </w:tbl>
    <w:p>
      <w:pPr>
        <w:pStyle w:val="630"/>
        <w:spacing w:before="120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</w:r>
      <w:r>
        <w:rPr>
          <w:rFonts w:ascii="Arial" w:hAnsi="Arial" w:cs="Arial"/>
          <w:sz w:val="17"/>
          <w:szCs w:val="17"/>
        </w:rPr>
      </w:r>
    </w:p>
    <w:tbl>
      <w:tblPr>
        <w:tblW w:w="0" w:type="auto"/>
        <w:tblInd w:w="28" w:type="dxa"/>
        <w:tblLayout w:type="fixed"/>
        <w:tblCellMar>
          <w:left w:w="28" w:type="dxa"/>
          <w:top w:w="0" w:type="dxa"/>
          <w:right w:w="28" w:type="dxa"/>
          <w:bottom w:w="0" w:type="dxa"/>
        </w:tblCellMar>
        <w:tblLook w:val="04A0" w:firstRow="1" w:lastRow="0" w:firstColumn="1" w:lastColumn="0" w:noHBand="0" w:noVBand="1"/>
      </w:tblPr>
      <w:tblGrid>
        <w:gridCol w:w="851"/>
        <w:gridCol w:w="510"/>
        <w:gridCol w:w="3034"/>
        <w:gridCol w:w="538"/>
        <w:gridCol w:w="1588"/>
        <w:gridCol w:w="567"/>
        <w:gridCol w:w="992"/>
        <w:gridCol w:w="567"/>
        <w:gridCol w:w="1985"/>
        <w:gridCol w:w="1417"/>
        <w:gridCol w:w="426"/>
        <w:gridCol w:w="851"/>
        <w:gridCol w:w="424"/>
      </w:tblGrid>
      <w:tr>
        <w:tblPrEx/>
        <w:trPr>
          <w:gridAfter w:val="6"/>
        </w:trPr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61" w:type="dxa"/>
            <w:vAlign w:val="bottom"/>
            <w:textDirection w:val="lrTb"/>
            <w:noWrap w:val="false"/>
          </w:tcPr>
          <w:p>
            <w:pPr>
              <w:pStyle w:val="630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 xml:space="preserve">Всего отпущено</w:t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5160" w:type="dxa"/>
            <w:vAlign w:val="bottom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pStyle w:val="630"/>
              <w:ind w:left="113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 xml:space="preserve">наименований</w:t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</w:tr>
      <w:tr>
        <w:tblPrEx/>
        <w:trPr>
          <w:gridAfter w:val="6"/>
        </w:trPr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61" w:type="dxa"/>
            <w:vAlign w:val="top"/>
            <w:textDirection w:val="lrTb"/>
            <w:noWrap w:val="false"/>
          </w:tcPr>
          <w:p>
            <w:pPr>
              <w:pStyle w:val="630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160" w:type="dxa"/>
            <w:vAlign w:val="top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(прописью)</w:t>
            </w:r>
            <w:r>
              <w:rPr>
                <w:rFonts w:ascii="Arial" w:hAnsi="Arial" w:cs="Arial"/>
                <w:sz w:val="12"/>
                <w:szCs w:val="12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630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</w:tr>
      <w:tr>
        <w:tblPrEx/>
        <w:trPr>
          <w:cantSplit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pStyle w:val="630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 xml:space="preserve">на сумму</w:t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3544" w:type="dxa"/>
            <w:vAlign w:val="bottom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38" w:type="dxa"/>
            <w:vAlign w:val="bottom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 xml:space="preserve">руб.</w:t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588" w:type="dxa"/>
            <w:vAlign w:val="bottom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 xml:space="preserve">коп.</w:t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pStyle w:val="630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pStyle w:val="630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 xml:space="preserve">в том числе сумма НДС</w:t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6" w:type="dxa"/>
            <w:vAlign w:val="bottom"/>
            <w:textDirection w:val="lrTb"/>
            <w:noWrap w:val="false"/>
          </w:tcPr>
          <w:p>
            <w:pPr>
              <w:pStyle w:val="63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 xml:space="preserve">руб.</w:t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4" w:type="dxa"/>
            <w:vAlign w:val="bottom"/>
            <w:textDirection w:val="lrTb"/>
            <w:noWrap w:val="false"/>
          </w:tcPr>
          <w:p>
            <w:pPr>
              <w:pStyle w:val="63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 xml:space="preserve">коп.</w:t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</w:tr>
      <w:tr>
        <w:tblPrEx/>
        <w:trPr>
          <w:cantSplit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630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44" w:type="dxa"/>
            <w:vAlign w:val="top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(прописью)</w:t>
            </w:r>
            <w:r>
              <w:rPr>
                <w:rFonts w:ascii="Arial" w:hAnsi="Arial" w:cs="Arial"/>
                <w:sz w:val="12"/>
                <w:szCs w:val="1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38" w:type="dxa"/>
            <w:vAlign w:val="top"/>
            <w:textDirection w:val="lrTb"/>
            <w:noWrap w:val="false"/>
          </w:tcPr>
          <w:p>
            <w:pPr>
              <w:pStyle w:val="630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88" w:type="dxa"/>
            <w:vAlign w:val="top"/>
            <w:textDirection w:val="lrTb"/>
            <w:noWrap w:val="false"/>
          </w:tcPr>
          <w:p>
            <w:pPr>
              <w:pStyle w:val="630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630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630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630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630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6" w:type="dxa"/>
            <w:vAlign w:val="top"/>
            <w:textDirection w:val="lrTb"/>
            <w:noWrap w:val="false"/>
          </w:tcPr>
          <w:p>
            <w:pPr>
              <w:pStyle w:val="630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630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4" w:type="dxa"/>
            <w:vAlign w:val="top"/>
            <w:textDirection w:val="lrTb"/>
            <w:noWrap w:val="false"/>
          </w:tcPr>
          <w:p>
            <w:pPr>
              <w:pStyle w:val="630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</w:tr>
    </w:tbl>
    <w:p>
      <w:pPr>
        <w:pStyle w:val="630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</w:r>
      <w:r>
        <w:rPr>
          <w:rFonts w:ascii="Arial" w:hAnsi="Arial" w:cs="Arial"/>
          <w:sz w:val="17"/>
          <w:szCs w:val="17"/>
        </w:rPr>
      </w:r>
    </w:p>
    <w:tbl>
      <w:tblPr>
        <w:tblW w:w="0" w:type="auto"/>
        <w:tblInd w:w="28" w:type="dxa"/>
        <w:tblLayout w:type="fixed"/>
        <w:tblCellMar>
          <w:left w:w="28" w:type="dxa"/>
          <w:top w:w="0" w:type="dxa"/>
          <w:right w:w="28" w:type="dxa"/>
          <w:bottom w:w="0" w:type="dxa"/>
        </w:tblCellMar>
        <w:tblLook w:val="04A0" w:firstRow="1" w:lastRow="0" w:firstColumn="1" w:lastColumn="0" w:noHBand="0" w:noVBand="1"/>
      </w:tblPr>
      <w:tblGrid>
        <w:gridCol w:w="1474"/>
        <w:gridCol w:w="907"/>
        <w:gridCol w:w="170"/>
        <w:gridCol w:w="680"/>
        <w:gridCol w:w="170"/>
        <w:gridCol w:w="1474"/>
        <w:gridCol w:w="3772"/>
        <w:gridCol w:w="737"/>
        <w:gridCol w:w="284"/>
        <w:gridCol w:w="1531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74" w:type="dxa"/>
            <w:vAlign w:val="bottom"/>
            <w:textDirection w:val="lrTb"/>
            <w:noWrap w:val="false"/>
          </w:tcPr>
          <w:p>
            <w:pPr>
              <w:pStyle w:val="630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 xml:space="preserve">Отпуск разрешил</w:t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907" w:type="dxa"/>
            <w:vAlign w:val="bottom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680" w:type="dxa"/>
            <w:vAlign w:val="bottom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474" w:type="dxa"/>
            <w:vAlign w:val="bottom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772" w:type="dxa"/>
            <w:vAlign w:val="bottom"/>
            <w:textDirection w:val="lrTb"/>
            <w:noWrap w:val="false"/>
          </w:tcPr>
          <w:p>
            <w:pPr>
              <w:pStyle w:val="632"/>
              <w:ind w:right="397"/>
            </w:pPr>
            <w:r>
              <w:t xml:space="preserve">Главный бухгалтер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737" w:type="dxa"/>
            <w:vAlign w:val="bottom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4" w:type="dxa"/>
            <w:vAlign w:val="bottom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531" w:type="dxa"/>
            <w:vAlign w:val="bottom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74" w:type="dxa"/>
            <w:vAlign w:val="top"/>
            <w:textDirection w:val="lrTb"/>
            <w:noWrap w:val="false"/>
          </w:tcPr>
          <w:p>
            <w:pPr>
              <w:pStyle w:val="630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7" w:type="dxa"/>
            <w:vAlign w:val="top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(должность)</w:t>
            </w:r>
            <w:r>
              <w:rPr>
                <w:rFonts w:ascii="Arial" w:hAnsi="Arial" w:cs="Arial"/>
                <w:sz w:val="12"/>
                <w:szCs w:val="1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top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</w:r>
            <w:r>
              <w:rPr>
                <w:rFonts w:ascii="Arial" w:hAnsi="Arial" w:cs="Arial"/>
                <w:sz w:val="12"/>
                <w:szCs w:val="1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80" w:type="dxa"/>
            <w:vAlign w:val="top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(подпись)</w:t>
            </w:r>
            <w:r>
              <w:rPr>
                <w:rFonts w:ascii="Arial" w:hAnsi="Arial" w:cs="Arial"/>
                <w:sz w:val="12"/>
                <w:szCs w:val="1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top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</w:r>
            <w:r>
              <w:rPr>
                <w:rFonts w:ascii="Arial" w:hAnsi="Arial" w:cs="Arial"/>
                <w:sz w:val="12"/>
                <w:szCs w:val="1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74" w:type="dxa"/>
            <w:vAlign w:val="top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(расшифровка подписи)</w:t>
            </w:r>
            <w:r>
              <w:rPr>
                <w:rFonts w:ascii="Arial" w:hAnsi="Arial" w:cs="Arial"/>
                <w:sz w:val="12"/>
                <w:szCs w:val="1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772" w:type="dxa"/>
            <w:vAlign w:val="top"/>
            <w:textDirection w:val="lrTb"/>
            <w:noWrap w:val="false"/>
          </w:tcPr>
          <w:p>
            <w:pPr>
              <w:pStyle w:val="630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7" w:type="dxa"/>
            <w:vAlign w:val="top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(подпись)</w:t>
            </w:r>
            <w:r>
              <w:rPr>
                <w:rFonts w:ascii="Arial" w:hAnsi="Arial" w:cs="Arial"/>
                <w:sz w:val="12"/>
                <w:szCs w:val="1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4" w:type="dxa"/>
            <w:vAlign w:val="top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</w:r>
            <w:r>
              <w:rPr>
                <w:rFonts w:ascii="Arial" w:hAnsi="Arial" w:cs="Arial"/>
                <w:sz w:val="12"/>
                <w:szCs w:val="1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31" w:type="dxa"/>
            <w:vAlign w:val="top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(расшифровка подписи)</w:t>
            </w:r>
            <w:r>
              <w:rPr>
                <w:rFonts w:ascii="Arial" w:hAnsi="Arial" w:cs="Arial"/>
                <w:sz w:val="12"/>
                <w:szCs w:val="12"/>
              </w:rPr>
            </w:r>
          </w:p>
        </w:tc>
      </w:tr>
    </w:tbl>
    <w:p>
      <w:pPr>
        <w:pStyle w:val="630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</w:r>
      <w:r>
        <w:rPr>
          <w:rFonts w:ascii="Arial" w:hAnsi="Arial" w:cs="Arial"/>
          <w:sz w:val="17"/>
          <w:szCs w:val="17"/>
        </w:rPr>
      </w:r>
    </w:p>
    <w:tbl>
      <w:tblPr>
        <w:tblW w:w="0" w:type="auto"/>
        <w:tblInd w:w="28" w:type="dxa"/>
        <w:tblLayout w:type="fixed"/>
        <w:tblCellMar>
          <w:left w:w="28" w:type="dxa"/>
          <w:top w:w="0" w:type="dxa"/>
          <w:right w:w="28" w:type="dxa"/>
          <w:bottom w:w="0" w:type="dxa"/>
        </w:tblCellMar>
        <w:tblLook w:val="04A0" w:firstRow="1" w:lastRow="0" w:firstColumn="1" w:lastColumn="0" w:noHBand="0" w:noVBand="1"/>
      </w:tblPr>
      <w:tblGrid>
        <w:gridCol w:w="851"/>
        <w:gridCol w:w="907"/>
        <w:gridCol w:w="170"/>
        <w:gridCol w:w="680"/>
        <w:gridCol w:w="170"/>
        <w:gridCol w:w="1474"/>
        <w:gridCol w:w="3119"/>
        <w:gridCol w:w="794"/>
        <w:gridCol w:w="170"/>
        <w:gridCol w:w="794"/>
        <w:gridCol w:w="284"/>
        <w:gridCol w:w="1531"/>
      </w:tblGrid>
      <w:tr>
        <w:tblPrEx/>
        <w:trPr>
          <w:cantSplit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pStyle w:val="630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 xml:space="preserve">Отпустил</w:t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907" w:type="dxa"/>
            <w:vAlign w:val="bottom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680" w:type="dxa"/>
            <w:vAlign w:val="bottom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474" w:type="dxa"/>
            <w:vAlign w:val="bottom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119" w:type="dxa"/>
            <w:vAlign w:val="bottom"/>
            <w:textDirection w:val="lrTb"/>
            <w:noWrap w:val="false"/>
          </w:tcPr>
          <w:p>
            <w:pPr>
              <w:pStyle w:val="632"/>
              <w:ind w:right="113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Получил</w:t>
            </w:r>
            <w:r>
              <w:rPr>
                <w:b w:val="0"/>
                <w:bCs w:val="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794" w:type="dxa"/>
            <w:vAlign w:val="bottom"/>
            <w:textDirection w:val="lrTb"/>
            <w:noWrap w:val="false"/>
          </w:tcPr>
          <w:p>
            <w:pPr>
              <w:pStyle w:val="632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pStyle w:val="632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794" w:type="dxa"/>
            <w:vAlign w:val="bottom"/>
            <w:textDirection w:val="lrTb"/>
            <w:noWrap w:val="false"/>
          </w:tcPr>
          <w:p>
            <w:pPr>
              <w:pStyle w:val="632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4" w:type="dxa"/>
            <w:vAlign w:val="bottom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531" w:type="dxa"/>
            <w:vAlign w:val="bottom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</w:tr>
      <w:tr>
        <w:tblPrEx/>
        <w:trPr>
          <w:cantSplit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630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7" w:type="dxa"/>
            <w:vAlign w:val="top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(должность)</w:t>
            </w:r>
            <w:r>
              <w:rPr>
                <w:rFonts w:ascii="Arial" w:hAnsi="Arial" w:cs="Arial"/>
                <w:sz w:val="12"/>
                <w:szCs w:val="1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top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</w:r>
            <w:r>
              <w:rPr>
                <w:rFonts w:ascii="Arial" w:hAnsi="Arial" w:cs="Arial"/>
                <w:sz w:val="12"/>
                <w:szCs w:val="1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80" w:type="dxa"/>
            <w:vAlign w:val="top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(подпись)</w:t>
            </w:r>
            <w:r>
              <w:rPr>
                <w:rFonts w:ascii="Arial" w:hAnsi="Arial" w:cs="Arial"/>
                <w:sz w:val="12"/>
                <w:szCs w:val="1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top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</w:r>
            <w:r>
              <w:rPr>
                <w:rFonts w:ascii="Arial" w:hAnsi="Arial" w:cs="Arial"/>
                <w:sz w:val="12"/>
                <w:szCs w:val="1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74" w:type="dxa"/>
            <w:vAlign w:val="top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(расшифровка подписи)</w:t>
            </w:r>
            <w:r>
              <w:rPr>
                <w:rFonts w:ascii="Arial" w:hAnsi="Arial" w:cs="Arial"/>
                <w:sz w:val="12"/>
                <w:szCs w:val="1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630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94" w:type="dxa"/>
            <w:vAlign w:val="top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(должность)</w:t>
            </w:r>
            <w:r>
              <w:rPr>
                <w:rFonts w:ascii="Arial" w:hAnsi="Arial" w:cs="Arial"/>
                <w:sz w:val="12"/>
                <w:szCs w:val="1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top"/>
            <w:textDirection w:val="lrTb"/>
            <w:noWrap w:val="false"/>
          </w:tcPr>
          <w:p>
            <w:pPr>
              <w:pStyle w:val="630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</w:r>
            <w:r>
              <w:rPr>
                <w:rFonts w:ascii="Arial" w:hAnsi="Arial" w:cs="Arial"/>
                <w:sz w:val="17"/>
                <w:szCs w:val="1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94" w:type="dxa"/>
            <w:vAlign w:val="top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(подпись)</w:t>
            </w:r>
            <w:r>
              <w:rPr>
                <w:rFonts w:ascii="Arial" w:hAnsi="Arial" w:cs="Arial"/>
                <w:sz w:val="12"/>
                <w:szCs w:val="1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4" w:type="dxa"/>
            <w:vAlign w:val="top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</w:r>
            <w:r>
              <w:rPr>
                <w:rFonts w:ascii="Arial" w:hAnsi="Arial" w:cs="Arial"/>
                <w:sz w:val="12"/>
                <w:szCs w:val="1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31" w:type="dxa"/>
            <w:vAlign w:val="top"/>
            <w:textDirection w:val="lrTb"/>
            <w:noWrap w:val="false"/>
          </w:tcPr>
          <w:p>
            <w:pPr>
              <w:pStyle w:val="63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(расшифровка подписи)</w:t>
            </w:r>
            <w:r>
              <w:rPr>
                <w:rFonts w:ascii="Arial" w:hAnsi="Arial" w:cs="Arial"/>
                <w:sz w:val="12"/>
                <w:szCs w:val="12"/>
              </w:rPr>
            </w:r>
          </w:p>
        </w:tc>
      </w:tr>
    </w:tbl>
    <w:p>
      <w:pPr>
        <w:pStyle w:val="630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</w:r>
      <w:r>
        <w:rPr>
          <w:b/>
          <w:i/>
          <w:sz w:val="22"/>
          <w:szCs w:val="22"/>
        </w:rPr>
      </w:r>
    </w:p>
    <w:p>
      <w:pPr>
        <w:pStyle w:val="630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630"/>
        <w:jc w:val="both"/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Форма согласована:</w:t>
      </w:r>
      <w:r>
        <w:rPr>
          <w:b/>
          <w:sz w:val="24"/>
          <w:szCs w:val="24"/>
        </w:rPr>
      </w:r>
    </w:p>
    <w:p>
      <w:pPr>
        <w:pStyle w:val="630"/>
        <w:jc w:val="both"/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tbl>
      <w:tblPr>
        <w:tblW w:w="4755" w:type="pct"/>
        <w:tblInd w:w="10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654"/>
        <w:gridCol w:w="6409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654" w:type="dxa"/>
            <w:vAlign w:val="top"/>
            <w:textDirection w:val="lrTb"/>
            <w:noWrap w:val="false"/>
          </w:tcPr>
          <w:p>
            <w:pPr>
              <w:pStyle w:val="630"/>
              <w:spacing w:after="20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Заказчик: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409" w:type="dxa"/>
            <w:vAlign w:val="top"/>
            <w:textDirection w:val="lrTb"/>
            <w:noWrap w:val="false"/>
          </w:tcPr>
          <w:p>
            <w:pPr>
              <w:pStyle w:val="630"/>
              <w:ind w:left="0"/>
              <w:spacing w:after="200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Подрядчик: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</w:r>
            <w:r>
              <w:rPr>
                <w:rFonts w:eastAsia="Calibri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654" w:type="dxa"/>
            <w:vAlign w:val="top"/>
            <w:textDirection w:val="lrTb"/>
            <w:noWrap w:val="false"/>
          </w:tcPr>
          <w:p>
            <w:pPr>
              <w:pStyle w:val="630"/>
              <w:spacing w:after="200"/>
              <w:rPr>
                <w:rFonts w:ascii="Calibri" w:hAnsi="Calibri" w:eastAsia="Calibri"/>
                <w:sz w:val="24"/>
                <w:szCs w:val="24"/>
              </w:rPr>
            </w:pPr>
            <w:r>
              <w:rPr>
                <w:rFonts w:ascii="Calibri" w:hAnsi="Calibri" w:eastAsia="Calibri"/>
                <w:sz w:val="24"/>
                <w:szCs w:val="24"/>
                <w:lang w:eastAsia="en-US"/>
              </w:rPr>
            </w:r>
            <w:r>
              <w:rPr>
                <w:rFonts w:ascii="Calibri" w:hAnsi="Calibri" w:eastAsia="Calibri"/>
                <w:sz w:val="24"/>
                <w:szCs w:val="24"/>
              </w:rPr>
            </w:r>
          </w:p>
          <w:p>
            <w:pPr>
              <w:pStyle w:val="630"/>
              <w:spacing w:after="200"/>
              <w:rPr>
                <w:rFonts w:ascii="Calibri" w:hAnsi="Calibri" w:eastAsia="Calibri"/>
                <w:sz w:val="24"/>
                <w:szCs w:val="24"/>
              </w:rPr>
            </w:pPr>
            <w:r>
              <w:rPr>
                <w:rFonts w:ascii="Calibri" w:hAnsi="Calibri" w:eastAsia="Calibri"/>
                <w:sz w:val="24"/>
                <w:szCs w:val="24"/>
                <w:lang w:eastAsia="en-US"/>
              </w:rPr>
              <w:t xml:space="preserve">_______________ / _______________ </w:t>
            </w:r>
            <w:r>
              <w:rPr>
                <w:rFonts w:ascii="Calibri" w:hAnsi="Calibri" w:eastAsia="Calibri"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409" w:type="dxa"/>
            <w:vAlign w:val="top"/>
            <w:textDirection w:val="lrTb"/>
            <w:noWrap w:val="false"/>
          </w:tcPr>
          <w:p>
            <w:pPr>
              <w:pStyle w:val="630"/>
              <w:ind w:left="348"/>
              <w:spacing w:after="200"/>
              <w:rPr>
                <w:rFonts w:ascii="Calibri" w:hAnsi="Calibri" w:eastAsia="Calibri"/>
                <w:sz w:val="24"/>
                <w:szCs w:val="24"/>
              </w:rPr>
            </w:pPr>
            <w:r>
              <w:rPr>
                <w:rFonts w:ascii="Calibri" w:hAnsi="Calibri" w:eastAsia="Calibri"/>
                <w:sz w:val="24"/>
                <w:szCs w:val="24"/>
                <w:lang w:eastAsia="en-US"/>
              </w:rPr>
            </w:r>
            <w:r>
              <w:rPr>
                <w:rFonts w:ascii="Calibri" w:hAnsi="Calibri" w:eastAsia="Calibri"/>
                <w:sz w:val="24"/>
                <w:szCs w:val="24"/>
              </w:rPr>
            </w:r>
          </w:p>
          <w:p>
            <w:pPr>
              <w:pStyle w:val="630"/>
              <w:ind w:left="0"/>
              <w:spacing w:after="200"/>
              <w:rPr>
                <w:rFonts w:ascii="Calibri" w:hAnsi="Calibri" w:eastAsia="Calibri"/>
                <w:sz w:val="24"/>
                <w:szCs w:val="24"/>
              </w:rPr>
            </w:pPr>
            <w:r>
              <w:rPr>
                <w:rFonts w:ascii="Calibri" w:hAnsi="Calibri" w:eastAsia="Calibri"/>
                <w:sz w:val="24"/>
                <w:szCs w:val="24"/>
                <w:lang w:eastAsia="en-US"/>
              </w:rPr>
              <w:t xml:space="preserve">_______________ / _______________ </w:t>
            </w:r>
            <w:r>
              <w:rPr>
                <w:rFonts w:ascii="Calibri" w:hAnsi="Calibri" w:eastAsia="Calibri"/>
                <w:sz w:val="24"/>
                <w:szCs w:val="24"/>
              </w:rPr>
            </w:r>
          </w:p>
        </w:tc>
      </w:tr>
    </w:tbl>
    <w:p>
      <w:r/>
    </w:p>
    <w:sectPr>
      <w:footerReference w:type="default" r:id="rId8"/>
      <w:footnotePr/>
      <w:endnotePr/>
      <w:type w:val="nextPage"/>
      <w:pgSz w:w="16840" w:h="11907" w:orient="landscape"/>
      <w:pgMar w:top="1134" w:right="851" w:bottom="1134" w:left="1418" w:header="397" w:footer="397" w:gutter="0"/>
      <w:pgNumType w:start="225"/>
      <w:cols w:num="1" w:sep="0" w:space="709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37"/>
      <w:jc w:val="center"/>
      <w:rPr>
        <w:sz w:val="24"/>
        <w:szCs w:val="24"/>
      </w:rPr>
    </w:pPr>
    <w:r>
      <w:rPr>
        <w:sz w:val="24"/>
        <w:szCs w:val="24"/>
      </w:rPr>
      <w:t xml:space="preserve">2</w:t>
    </w:r>
    <w:r>
      <w:rPr>
        <w:sz w:val="24"/>
        <w:szCs w:val="24"/>
      </w:rPr>
    </w:r>
  </w:p>
  <w:p>
    <w:pPr>
      <w:pStyle w:val="637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0"/>
    <w:next w:val="630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0"/>
    <w:next w:val="630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0"/>
    <w:next w:val="630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0"/>
    <w:next w:val="630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0"/>
    <w:next w:val="630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0"/>
    <w:next w:val="630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0"/>
    <w:next w:val="630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0"/>
    <w:next w:val="630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0"/>
    <w:next w:val="630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0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0"/>
    <w:next w:val="630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0"/>
    <w:next w:val="630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0"/>
    <w:next w:val="630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0"/>
    <w:next w:val="630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0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0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0"/>
    <w:next w:val="630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11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0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0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0"/>
    <w:next w:val="630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0"/>
    <w:next w:val="630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0"/>
    <w:next w:val="630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0"/>
    <w:next w:val="630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0"/>
    <w:next w:val="630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0"/>
    <w:next w:val="630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0"/>
    <w:next w:val="630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0"/>
    <w:next w:val="630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0"/>
    <w:next w:val="630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0"/>
    <w:next w:val="630"/>
    <w:uiPriority w:val="99"/>
    <w:unhideWhenUsed/>
    <w:pPr>
      <w:spacing w:after="0" w:afterAutospacing="0"/>
    </w:pPr>
  </w:style>
  <w:style w:type="paragraph" w:styleId="630" w:default="1">
    <w:name w:val="Normal"/>
    <w:next w:val="630"/>
    <w:link w:val="630"/>
    <w:qFormat/>
    <w:rPr>
      <w:lang w:val="ru-RU" w:eastAsia="ru-RU" w:bidi="ar-SA"/>
    </w:rPr>
  </w:style>
  <w:style w:type="paragraph" w:styleId="631">
    <w:name w:val="Заголовок 1"/>
    <w:basedOn w:val="630"/>
    <w:next w:val="630"/>
    <w:link w:val="630"/>
    <w:qFormat/>
    <w:pPr>
      <w:keepNext/>
      <w:outlineLvl w:val="0"/>
    </w:pPr>
    <w:rPr>
      <w:rFonts w:ascii="Arial" w:hAnsi="Arial" w:cs="Arial"/>
      <w:b/>
      <w:bCs/>
      <w:sz w:val="22"/>
      <w:szCs w:val="22"/>
    </w:rPr>
  </w:style>
  <w:style w:type="paragraph" w:styleId="632">
    <w:name w:val="Заголовок 2"/>
    <w:basedOn w:val="630"/>
    <w:next w:val="630"/>
    <w:link w:val="630"/>
    <w:qFormat/>
    <w:pPr>
      <w:jc w:val="right"/>
      <w:keepNext/>
      <w:outlineLvl w:val="1"/>
    </w:pPr>
    <w:rPr>
      <w:rFonts w:ascii="Arial" w:hAnsi="Arial" w:cs="Arial"/>
      <w:b/>
      <w:bCs/>
      <w:sz w:val="17"/>
      <w:szCs w:val="17"/>
    </w:rPr>
  </w:style>
  <w:style w:type="character" w:styleId="633">
    <w:name w:val="Основной шрифт абзаца"/>
    <w:next w:val="633"/>
    <w:link w:val="630"/>
  </w:style>
  <w:style w:type="table" w:styleId="634">
    <w:name w:val="Обычная таблица"/>
    <w:next w:val="634"/>
    <w:link w:val="630"/>
    <w:semiHidden/>
    <w:tblPr/>
  </w:style>
  <w:style w:type="numbering" w:styleId="635">
    <w:name w:val="Нет списка"/>
    <w:next w:val="635"/>
    <w:link w:val="630"/>
    <w:semiHidden/>
  </w:style>
  <w:style w:type="paragraph" w:styleId="636">
    <w:name w:val="Верхний колонтитул"/>
    <w:basedOn w:val="630"/>
    <w:next w:val="636"/>
    <w:link w:val="630"/>
    <w:pPr>
      <w:tabs>
        <w:tab w:val="center" w:pos="4153" w:leader="none"/>
        <w:tab w:val="right" w:pos="8306" w:leader="none"/>
      </w:tabs>
    </w:pPr>
  </w:style>
  <w:style w:type="paragraph" w:styleId="637">
    <w:name w:val="Нижний колонтитул"/>
    <w:basedOn w:val="630"/>
    <w:next w:val="637"/>
    <w:link w:val="640"/>
    <w:uiPriority w:val="99"/>
    <w:pPr>
      <w:tabs>
        <w:tab w:val="center" w:pos="4153" w:leader="none"/>
        <w:tab w:val="right" w:pos="8306" w:leader="none"/>
      </w:tabs>
    </w:pPr>
  </w:style>
  <w:style w:type="paragraph" w:styleId="638">
    <w:name w:val="Текст выноски"/>
    <w:basedOn w:val="630"/>
    <w:next w:val="638"/>
    <w:link w:val="639"/>
    <w:rPr>
      <w:rFonts w:ascii="Tahoma" w:hAnsi="Tahoma" w:cs="Tahoma"/>
      <w:sz w:val="16"/>
      <w:szCs w:val="16"/>
    </w:rPr>
  </w:style>
  <w:style w:type="character" w:styleId="639">
    <w:name w:val="Текст выноски Знак"/>
    <w:next w:val="639"/>
    <w:link w:val="638"/>
    <w:rPr>
      <w:rFonts w:ascii="Tahoma" w:hAnsi="Tahoma" w:cs="Tahoma"/>
      <w:sz w:val="16"/>
      <w:szCs w:val="16"/>
    </w:rPr>
  </w:style>
  <w:style w:type="character" w:styleId="640">
    <w:name w:val="Нижний колонтитул Знак"/>
    <w:next w:val="640"/>
    <w:link w:val="637"/>
    <w:uiPriority w:val="99"/>
  </w:style>
  <w:style w:type="character" w:styleId="4553" w:default="1">
    <w:name w:val="Default Paragraph Font"/>
    <w:uiPriority w:val="1"/>
    <w:semiHidden/>
    <w:unhideWhenUsed/>
  </w:style>
  <w:style w:type="numbering" w:styleId="4554" w:default="1">
    <w:name w:val="No List"/>
    <w:uiPriority w:val="99"/>
    <w:semiHidden/>
    <w:unhideWhenUsed/>
  </w:style>
  <w:style w:type="table" w:styleId="455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NPO VMI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межотраслевая форма № М-15</dc:title>
  <dc:creator>ConsultantPlus</dc:creator>
  <cp:lastModifiedBy>tayurskaya_en</cp:lastModifiedBy>
  <cp:revision>36</cp:revision>
  <dcterms:created xsi:type="dcterms:W3CDTF">2018-04-18T01:59:00Z</dcterms:created>
  <dcterms:modified xsi:type="dcterms:W3CDTF">2025-12-22T03:16:54Z</dcterms:modified>
  <cp:version>1048576</cp:version>
</cp:coreProperties>
</file>